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EC12D" w14:textId="77777777" w:rsidR="00D24658" w:rsidRDefault="007F162A" w:rsidP="00D24658">
      <w:pPr>
        <w:pStyle w:val="MRSCHeading"/>
        <w:spacing w:line="240" w:lineRule="auto"/>
      </w:pPr>
      <w:bookmarkStart w:id="0" w:name="_Toc110601972"/>
      <w:r>
        <w:t>Early</w:t>
      </w:r>
      <w:bookmarkEnd w:id="0"/>
      <w:r>
        <w:t xml:space="preserve"> Years Policy – </w:t>
      </w:r>
      <w:r w:rsidR="00A136B0">
        <w:t>Epilepsy and Seizures</w:t>
      </w:r>
      <w:r w:rsidR="00187A07">
        <w:t xml:space="preserve"> </w:t>
      </w:r>
    </w:p>
    <w:p w14:paraId="00E5C08C" w14:textId="37513E76" w:rsidR="00320E3B" w:rsidRPr="00DF3F4C" w:rsidRDefault="00187A07" w:rsidP="00D24658">
      <w:pPr>
        <w:pStyle w:val="Heading20"/>
        <w:rPr>
          <w:sz w:val="36"/>
          <w:szCs w:val="52"/>
        </w:rPr>
      </w:pPr>
      <w:r w:rsidRPr="00DF3F4C">
        <w:rPr>
          <w:sz w:val="36"/>
          <w:szCs w:val="52"/>
        </w:rPr>
        <w:t>Attachment 2</w:t>
      </w:r>
      <w:r w:rsidR="00D24658" w:rsidRPr="00DF3F4C">
        <w:rPr>
          <w:sz w:val="36"/>
          <w:szCs w:val="52"/>
        </w:rPr>
        <w:t xml:space="preserve"> - </w:t>
      </w:r>
      <w:r w:rsidRPr="00DF3F4C">
        <w:rPr>
          <w:sz w:val="36"/>
          <w:szCs w:val="52"/>
        </w:rPr>
        <w:t>Enrolment checklist for children prescribed midazolam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9301"/>
      </w:tblGrid>
      <w:tr w:rsidR="00D24658" w14:paraId="6B18E889" w14:textId="77777777" w:rsidTr="00DF3F4C">
        <w:tc>
          <w:tcPr>
            <w:tcW w:w="469" w:type="dxa"/>
          </w:tcPr>
          <w:p w14:paraId="4BAFE756" w14:textId="09DAA8B6" w:rsidR="00D24658" w:rsidRDefault="00D24658" w:rsidP="00D24658">
            <w:pPr>
              <w:pStyle w:val="MRSCBodyText"/>
              <w:rPr>
                <w:sz w:val="36"/>
                <w:szCs w:val="52"/>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9301" w:type="dxa"/>
          </w:tcPr>
          <w:p w14:paraId="364AB545" w14:textId="2A7EE999" w:rsidR="00D24658" w:rsidRPr="00DF3F4C" w:rsidRDefault="00D24658" w:rsidP="00DF3F4C">
            <w:pPr>
              <w:pStyle w:val="MRSCBodyText"/>
            </w:pPr>
            <w:r w:rsidRPr="00DF3F4C">
              <w:t xml:space="preserve">A risk minimisation plan is completed in consultation with families prior to the attendance of the child at the service, and is implemented, including following procedures to address the </w:t>
            </w:r>
            <w:proofErr w:type="gramStart"/>
            <w:r w:rsidRPr="00DF3F4C">
              <w:t>particular needs</w:t>
            </w:r>
            <w:proofErr w:type="gramEnd"/>
            <w:r w:rsidRPr="00DF3F4C">
              <w:t xml:space="preserve"> of each child prescribed midazolam.</w:t>
            </w:r>
          </w:p>
        </w:tc>
      </w:tr>
      <w:tr w:rsidR="00D24658" w14:paraId="109EEBA9" w14:textId="77777777" w:rsidTr="00DF3F4C">
        <w:tc>
          <w:tcPr>
            <w:tcW w:w="469" w:type="dxa"/>
          </w:tcPr>
          <w:p w14:paraId="359DD31F" w14:textId="3A7070DA" w:rsidR="00D24658" w:rsidRDefault="00D24658" w:rsidP="00D24658">
            <w:pPr>
              <w:pStyle w:val="MRSCBodyText"/>
              <w:rPr>
                <w:sz w:val="36"/>
                <w:szCs w:val="52"/>
              </w:rPr>
            </w:pPr>
            <w:r w:rsidRPr="007A735F">
              <w:fldChar w:fldCharType="begin">
                <w:ffData>
                  <w:name w:val="Check1"/>
                  <w:enabled/>
                  <w:calcOnExit w:val="0"/>
                  <w:checkBox>
                    <w:sizeAuto/>
                    <w:default w:val="0"/>
                  </w:checkBox>
                </w:ffData>
              </w:fldChar>
            </w:r>
            <w:r w:rsidRPr="007A735F">
              <w:instrText xml:space="preserve"> FORMCHECKBOX </w:instrText>
            </w:r>
            <w:r w:rsidRPr="007A735F">
              <w:fldChar w:fldCharType="separate"/>
            </w:r>
            <w:r w:rsidRPr="007A735F">
              <w:fldChar w:fldCharType="end"/>
            </w:r>
          </w:p>
        </w:tc>
        <w:tc>
          <w:tcPr>
            <w:tcW w:w="9301" w:type="dxa"/>
          </w:tcPr>
          <w:p w14:paraId="02B90FC7" w14:textId="524F4C3F" w:rsidR="00D24658" w:rsidRPr="00DF3F4C" w:rsidRDefault="00D24658" w:rsidP="00DF3F4C">
            <w:pPr>
              <w:pStyle w:val="MRSCBodyText"/>
            </w:pPr>
            <w:r w:rsidRPr="00DF3F4C">
              <w:t xml:space="preserve">Families of a child prescribed midazolam have been provided with a copy of the </w:t>
            </w:r>
            <w:r w:rsidR="00DF3F4C">
              <w:t>Eary Years policies:</w:t>
            </w:r>
            <w:r w:rsidRPr="00DF3F4C">
              <w:t xml:space="preserve"> </w:t>
            </w:r>
            <w:r w:rsidRPr="00DF3F4C">
              <w:rPr>
                <w:rStyle w:val="PolicyNameChar"/>
                <w:rFonts w:ascii="Arial" w:hAnsi="Arial" w:cs="Arial"/>
                <w:i w:val="0"/>
                <w:iCs w:val="0"/>
                <w:color w:val="auto"/>
                <w:szCs w:val="28"/>
              </w:rPr>
              <w:t xml:space="preserve">Epilepsy </w:t>
            </w:r>
            <w:r w:rsidR="00DF3F4C">
              <w:rPr>
                <w:rStyle w:val="PolicyNameChar"/>
                <w:rFonts w:ascii="Arial" w:hAnsi="Arial" w:cs="Arial"/>
                <w:i w:val="0"/>
                <w:iCs w:val="0"/>
                <w:color w:val="auto"/>
                <w:szCs w:val="28"/>
              </w:rPr>
              <w:t>and Seizures;</w:t>
            </w:r>
            <w:r w:rsidRPr="00DF3F4C">
              <w:rPr>
                <w:rStyle w:val="PolicyNameChar"/>
                <w:rFonts w:ascii="Arial" w:hAnsi="Arial" w:cs="Arial"/>
                <w:i w:val="0"/>
                <w:iCs w:val="0"/>
                <w:color w:val="auto"/>
                <w:szCs w:val="28"/>
              </w:rPr>
              <w:t xml:space="preserve"> and Dealing with Medical Conditions.</w:t>
            </w:r>
          </w:p>
        </w:tc>
      </w:tr>
      <w:tr w:rsidR="00D24658" w14:paraId="6448A442" w14:textId="77777777" w:rsidTr="00DF3F4C">
        <w:tc>
          <w:tcPr>
            <w:tcW w:w="469" w:type="dxa"/>
          </w:tcPr>
          <w:p w14:paraId="3BC365E0" w14:textId="06A62694" w:rsidR="00D24658" w:rsidRDefault="00D24658" w:rsidP="00D24658">
            <w:pPr>
              <w:pStyle w:val="MRSCBodyText"/>
              <w:rPr>
                <w:sz w:val="36"/>
                <w:szCs w:val="52"/>
              </w:rPr>
            </w:pPr>
            <w:r w:rsidRPr="007A735F">
              <w:fldChar w:fldCharType="begin">
                <w:ffData>
                  <w:name w:val="Check1"/>
                  <w:enabled/>
                  <w:calcOnExit w:val="0"/>
                  <w:checkBox>
                    <w:sizeAuto/>
                    <w:default w:val="0"/>
                  </w:checkBox>
                </w:ffData>
              </w:fldChar>
            </w:r>
            <w:r w:rsidRPr="007A735F">
              <w:instrText xml:space="preserve"> FORMCHECKBOX </w:instrText>
            </w:r>
            <w:r w:rsidRPr="007A735F">
              <w:fldChar w:fldCharType="separate"/>
            </w:r>
            <w:r w:rsidRPr="007A735F">
              <w:fldChar w:fldCharType="end"/>
            </w:r>
          </w:p>
        </w:tc>
        <w:tc>
          <w:tcPr>
            <w:tcW w:w="9301" w:type="dxa"/>
          </w:tcPr>
          <w:p w14:paraId="522804B0" w14:textId="1647DA46" w:rsidR="00D24658" w:rsidRPr="00DF3F4C" w:rsidRDefault="00D24658" w:rsidP="00DF3F4C">
            <w:pPr>
              <w:pStyle w:val="MRSCBodyText"/>
            </w:pPr>
            <w:r w:rsidRPr="00DF3F4C">
              <w:t xml:space="preserve">The </w:t>
            </w:r>
            <w:r w:rsidR="00DF3F4C" w:rsidRPr="00DF3F4C">
              <w:t>emergency medication management plan</w:t>
            </w:r>
            <w:r w:rsidRPr="00DF3F4C">
              <w:t xml:space="preserve"> (EMMP) and </w:t>
            </w:r>
            <w:r w:rsidR="00DF3F4C" w:rsidRPr="00DF3F4C">
              <w:t>epilepsy management plan</w:t>
            </w:r>
            <w:r w:rsidRPr="00DF3F4C">
              <w:t xml:space="preserve"> (EMP) of the child is completed by the child’s registered medical practitioner and is accessible to all staff (sample documents can be accessed at: </w:t>
            </w:r>
            <w:r w:rsidRPr="00DF3F4C">
              <w:rPr>
                <w:u w:val="single"/>
              </w:rPr>
              <w:fldChar w:fldCharType="begin"/>
            </w:r>
            <w:r w:rsidRPr="00DF3F4C">
              <w:rPr>
                <w:u w:val="single"/>
              </w:rPr>
              <w:instrText>HYPERLINK "https://www.epilepsyfoundation.org.au/epilepsy-management-plans/"</w:instrText>
            </w:r>
            <w:r w:rsidRPr="00DF3F4C">
              <w:rPr>
                <w:u w:val="single"/>
              </w:rPr>
            </w:r>
            <w:r w:rsidRPr="00DF3F4C">
              <w:rPr>
                <w:u w:val="single"/>
              </w:rPr>
              <w:fldChar w:fldCharType="separate"/>
            </w:r>
            <w:r w:rsidRPr="00DF3F4C">
              <w:rPr>
                <w:rStyle w:val="Hyperlink"/>
                <w:color w:val="auto"/>
              </w:rPr>
              <w:t>https://www.epilepsyfoundation.org.au/epilepsy-management-plans</w:t>
            </w:r>
            <w:r w:rsidRPr="00DF3F4C">
              <w:rPr>
                <w:rStyle w:val="Hyperlink"/>
                <w:color w:val="auto"/>
              </w:rPr>
              <w:fldChar w:fldCharType="end"/>
            </w:r>
            <w:r w:rsidRPr="00DF3F4C">
              <w:t>).</w:t>
            </w:r>
          </w:p>
        </w:tc>
      </w:tr>
      <w:tr w:rsidR="00D24658" w14:paraId="7F854EBB" w14:textId="77777777" w:rsidTr="00DF3F4C">
        <w:tc>
          <w:tcPr>
            <w:tcW w:w="469" w:type="dxa"/>
          </w:tcPr>
          <w:p w14:paraId="51D26D63" w14:textId="2F22A4E7" w:rsidR="00D24658" w:rsidRDefault="00D24658" w:rsidP="00D24658">
            <w:pPr>
              <w:pStyle w:val="MRSCBodyText"/>
              <w:rPr>
                <w:sz w:val="36"/>
                <w:szCs w:val="52"/>
              </w:rPr>
            </w:pPr>
            <w:r w:rsidRPr="007A735F">
              <w:fldChar w:fldCharType="begin">
                <w:ffData>
                  <w:name w:val="Check1"/>
                  <w:enabled/>
                  <w:calcOnExit w:val="0"/>
                  <w:checkBox>
                    <w:sizeAuto/>
                    <w:default w:val="0"/>
                  </w:checkBox>
                </w:ffData>
              </w:fldChar>
            </w:r>
            <w:r w:rsidRPr="007A735F">
              <w:instrText xml:space="preserve"> FORMCHECKBOX </w:instrText>
            </w:r>
            <w:r w:rsidRPr="007A735F">
              <w:fldChar w:fldCharType="separate"/>
            </w:r>
            <w:r w:rsidRPr="007A735F">
              <w:fldChar w:fldCharType="end"/>
            </w:r>
          </w:p>
        </w:tc>
        <w:tc>
          <w:tcPr>
            <w:tcW w:w="9301" w:type="dxa"/>
          </w:tcPr>
          <w:p w14:paraId="10BB6102" w14:textId="497E109F" w:rsidR="00D24658" w:rsidRPr="00DF3F4C" w:rsidRDefault="00D24658" w:rsidP="00DF3F4C">
            <w:pPr>
              <w:pStyle w:val="MRSCBodyText"/>
            </w:pPr>
            <w:r w:rsidRPr="00DF3F4C">
              <w:t>A copy of the child’s EMMP is included in the child’s midazolam kit.</w:t>
            </w:r>
          </w:p>
        </w:tc>
      </w:tr>
      <w:tr w:rsidR="00D24658" w14:paraId="51355D10" w14:textId="77777777" w:rsidTr="00DF3F4C">
        <w:tc>
          <w:tcPr>
            <w:tcW w:w="469" w:type="dxa"/>
          </w:tcPr>
          <w:p w14:paraId="382A674D" w14:textId="5F1D010A" w:rsidR="00D24658" w:rsidRDefault="00D24658" w:rsidP="00D24658">
            <w:pPr>
              <w:pStyle w:val="MRSCBodyText"/>
              <w:rPr>
                <w:sz w:val="36"/>
                <w:szCs w:val="52"/>
              </w:rPr>
            </w:pPr>
            <w:r w:rsidRPr="007A735F">
              <w:fldChar w:fldCharType="begin">
                <w:ffData>
                  <w:name w:val="Check1"/>
                  <w:enabled/>
                  <w:calcOnExit w:val="0"/>
                  <w:checkBox>
                    <w:sizeAuto/>
                    <w:default w:val="0"/>
                  </w:checkBox>
                </w:ffData>
              </w:fldChar>
            </w:r>
            <w:r w:rsidRPr="007A735F">
              <w:instrText xml:space="preserve"> FORMCHECKBOX </w:instrText>
            </w:r>
            <w:r w:rsidRPr="007A735F">
              <w:fldChar w:fldCharType="separate"/>
            </w:r>
            <w:r w:rsidRPr="007A735F">
              <w:fldChar w:fldCharType="end"/>
            </w:r>
          </w:p>
        </w:tc>
        <w:tc>
          <w:tcPr>
            <w:tcW w:w="9301" w:type="dxa"/>
          </w:tcPr>
          <w:p w14:paraId="4DC9C91E" w14:textId="6975E786" w:rsidR="00D24658" w:rsidRPr="00DF3F4C" w:rsidRDefault="00D24658" w:rsidP="00DF3F4C">
            <w:pPr>
              <w:pStyle w:val="MRSCBodyText"/>
            </w:pPr>
            <w:r w:rsidRPr="00DF3F4C">
              <w:t xml:space="preserve">The midazolam kit (within a visible expiry date) is available for use at all times the child is being educated and cared for by the </w:t>
            </w:r>
            <w:proofErr w:type="gramStart"/>
            <w:r w:rsidRPr="00DF3F4C">
              <w:t>service, and</w:t>
            </w:r>
            <w:proofErr w:type="gramEnd"/>
            <w:r w:rsidRPr="00DF3F4C">
              <w:t xml:space="preserve"> includes a picture of the child.</w:t>
            </w:r>
          </w:p>
        </w:tc>
      </w:tr>
      <w:tr w:rsidR="00D24658" w14:paraId="1E8BE678" w14:textId="77777777" w:rsidTr="00DF3F4C">
        <w:tc>
          <w:tcPr>
            <w:tcW w:w="469" w:type="dxa"/>
          </w:tcPr>
          <w:p w14:paraId="07400E80" w14:textId="76BDD5A4" w:rsidR="00D24658" w:rsidRDefault="00D24658" w:rsidP="00D24658">
            <w:pPr>
              <w:pStyle w:val="MRSCBodyText"/>
              <w:rPr>
                <w:sz w:val="36"/>
                <w:szCs w:val="52"/>
              </w:rPr>
            </w:pPr>
            <w:r w:rsidRPr="007A735F">
              <w:fldChar w:fldCharType="begin">
                <w:ffData>
                  <w:name w:val="Check1"/>
                  <w:enabled/>
                  <w:calcOnExit w:val="0"/>
                  <w:checkBox>
                    <w:sizeAuto/>
                    <w:default w:val="0"/>
                  </w:checkBox>
                </w:ffData>
              </w:fldChar>
            </w:r>
            <w:r w:rsidRPr="007A735F">
              <w:instrText xml:space="preserve"> FORMCHECKBOX </w:instrText>
            </w:r>
            <w:r w:rsidRPr="007A735F">
              <w:fldChar w:fldCharType="separate"/>
            </w:r>
            <w:r w:rsidRPr="007A735F">
              <w:fldChar w:fldCharType="end"/>
            </w:r>
          </w:p>
        </w:tc>
        <w:tc>
          <w:tcPr>
            <w:tcW w:w="9301" w:type="dxa"/>
          </w:tcPr>
          <w:p w14:paraId="3F78F641" w14:textId="3A9E15DB" w:rsidR="00D24658" w:rsidRPr="00DF3F4C" w:rsidRDefault="00D24658" w:rsidP="00DF3F4C">
            <w:pPr>
              <w:pStyle w:val="MRSCBodyText"/>
            </w:pPr>
            <w:r w:rsidRPr="00DF3F4C">
              <w:t>Midazolam is stored in an insulated container (midazolam kit), in a location easily accessible to adults but inaccessible to children, and away from light (cover</w:t>
            </w:r>
            <w:r w:rsidR="00DF3F4C">
              <w:t>ed</w:t>
            </w:r>
            <w:r w:rsidRPr="00DF3F4C">
              <w:t xml:space="preserve"> with aluminium foil) and direct sources of heat.</w:t>
            </w:r>
          </w:p>
        </w:tc>
      </w:tr>
      <w:tr w:rsidR="00D24658" w14:paraId="71A8FE62" w14:textId="77777777" w:rsidTr="00DF3F4C">
        <w:tc>
          <w:tcPr>
            <w:tcW w:w="469" w:type="dxa"/>
          </w:tcPr>
          <w:p w14:paraId="78154EAD" w14:textId="6BB9DBD4" w:rsidR="00D24658" w:rsidRDefault="00D24658" w:rsidP="00D24658">
            <w:pPr>
              <w:pStyle w:val="MRSCBodyText"/>
              <w:rPr>
                <w:sz w:val="36"/>
                <w:szCs w:val="52"/>
              </w:rPr>
            </w:pPr>
            <w:r w:rsidRPr="007A735F">
              <w:fldChar w:fldCharType="begin">
                <w:ffData>
                  <w:name w:val="Check1"/>
                  <w:enabled/>
                  <w:calcOnExit w:val="0"/>
                  <w:checkBox>
                    <w:sizeAuto/>
                    <w:default w:val="0"/>
                  </w:checkBox>
                </w:ffData>
              </w:fldChar>
            </w:r>
            <w:r w:rsidRPr="007A735F">
              <w:instrText xml:space="preserve"> FORMCHECKBOX </w:instrText>
            </w:r>
            <w:r w:rsidRPr="007A735F">
              <w:fldChar w:fldCharType="separate"/>
            </w:r>
            <w:r w:rsidRPr="007A735F">
              <w:fldChar w:fldCharType="end"/>
            </w:r>
          </w:p>
        </w:tc>
        <w:tc>
          <w:tcPr>
            <w:tcW w:w="9301" w:type="dxa"/>
          </w:tcPr>
          <w:p w14:paraId="64782ED1" w14:textId="14E79DFA" w:rsidR="00D24658" w:rsidRPr="00DF3F4C" w:rsidRDefault="00D24658" w:rsidP="00DF3F4C">
            <w:pPr>
              <w:pStyle w:val="MRSCBodyText"/>
            </w:pPr>
            <w:r w:rsidRPr="00DF3F4C">
              <w:t>All staff who are trained in the administration of midazolam for a particular child, are aware of the location of each midazolam kit and the location of each child’s EMMP.</w:t>
            </w:r>
          </w:p>
        </w:tc>
      </w:tr>
      <w:tr w:rsidR="00D24658" w14:paraId="2F4671F6" w14:textId="77777777" w:rsidTr="00DF3F4C">
        <w:tc>
          <w:tcPr>
            <w:tcW w:w="469" w:type="dxa"/>
          </w:tcPr>
          <w:p w14:paraId="7B33FC78" w14:textId="5433398B" w:rsidR="00D24658" w:rsidRDefault="00D24658" w:rsidP="00D24658">
            <w:pPr>
              <w:pStyle w:val="MRSCBodyText"/>
              <w:rPr>
                <w:sz w:val="36"/>
                <w:szCs w:val="52"/>
              </w:rPr>
            </w:pPr>
            <w:r w:rsidRPr="007A735F">
              <w:fldChar w:fldCharType="begin">
                <w:ffData>
                  <w:name w:val="Check1"/>
                  <w:enabled/>
                  <w:calcOnExit w:val="0"/>
                  <w:checkBox>
                    <w:sizeAuto/>
                    <w:default w:val="0"/>
                  </w:checkBox>
                </w:ffData>
              </w:fldChar>
            </w:r>
            <w:r w:rsidRPr="007A735F">
              <w:instrText xml:space="preserve"> FORMCHECKBOX </w:instrText>
            </w:r>
            <w:r w:rsidRPr="007A735F">
              <w:fldChar w:fldCharType="separate"/>
            </w:r>
            <w:r w:rsidRPr="007A735F">
              <w:fldChar w:fldCharType="end"/>
            </w:r>
          </w:p>
        </w:tc>
        <w:tc>
          <w:tcPr>
            <w:tcW w:w="9301" w:type="dxa"/>
          </w:tcPr>
          <w:p w14:paraId="14698600" w14:textId="27A0C325" w:rsidR="00D24658" w:rsidRPr="00DF3F4C" w:rsidRDefault="00D24658" w:rsidP="00DF3F4C">
            <w:pPr>
              <w:pStyle w:val="MRSCBodyText"/>
            </w:pPr>
            <w:r w:rsidRPr="00DF3F4C">
              <w:t>Staff have undertaken epilepsy training through their state/territory epilepsy organisation, which includes strategies for epilepsy management, risk minimisation, recognition of seizures and emergency first aid treatment. Details regarding attendance at this training are to be recorded on the staff record.</w:t>
            </w:r>
          </w:p>
        </w:tc>
      </w:tr>
      <w:tr w:rsidR="00D24658" w14:paraId="565445B0" w14:textId="77777777" w:rsidTr="00DF3F4C">
        <w:tc>
          <w:tcPr>
            <w:tcW w:w="469" w:type="dxa"/>
          </w:tcPr>
          <w:p w14:paraId="51EC2041" w14:textId="4700158C" w:rsidR="00D24658" w:rsidRPr="007A735F" w:rsidRDefault="00D24658" w:rsidP="00D24658">
            <w:pPr>
              <w:pStyle w:val="MRSCBodyText"/>
            </w:pPr>
            <w:r w:rsidRPr="007A735F">
              <w:fldChar w:fldCharType="begin">
                <w:ffData>
                  <w:name w:val="Check1"/>
                  <w:enabled/>
                  <w:calcOnExit w:val="0"/>
                  <w:checkBox>
                    <w:sizeAuto/>
                    <w:default w:val="0"/>
                  </w:checkBox>
                </w:ffData>
              </w:fldChar>
            </w:r>
            <w:r w:rsidRPr="007A735F">
              <w:instrText xml:space="preserve"> FORMCHECKBOX </w:instrText>
            </w:r>
            <w:r w:rsidRPr="007A735F">
              <w:fldChar w:fldCharType="separate"/>
            </w:r>
            <w:r w:rsidRPr="007A735F">
              <w:fldChar w:fldCharType="end"/>
            </w:r>
          </w:p>
        </w:tc>
        <w:tc>
          <w:tcPr>
            <w:tcW w:w="9301" w:type="dxa"/>
          </w:tcPr>
          <w:p w14:paraId="6A9E4F47" w14:textId="05C7F48D" w:rsidR="00D24658" w:rsidRPr="00DF3F4C" w:rsidRDefault="00D24658" w:rsidP="00DF3F4C">
            <w:pPr>
              <w:pStyle w:val="MRSCBodyText"/>
            </w:pPr>
            <w:r w:rsidRPr="00DF3F4C">
              <w:t>Staff have undertaken practise with a mock midazolam ampoule at some time in the last 12 months. Details regarding participation in practice sessions are to be recorded on the staff record.</w:t>
            </w:r>
          </w:p>
        </w:tc>
      </w:tr>
      <w:tr w:rsidR="00D24658" w14:paraId="3A00F53A" w14:textId="77777777" w:rsidTr="00DF3F4C">
        <w:tc>
          <w:tcPr>
            <w:tcW w:w="469" w:type="dxa"/>
          </w:tcPr>
          <w:p w14:paraId="76F1EFB4" w14:textId="694779BE" w:rsidR="00D24658" w:rsidRPr="007A735F" w:rsidRDefault="00D24658" w:rsidP="00D24658">
            <w:pPr>
              <w:pStyle w:val="MRSCBodyText"/>
            </w:pPr>
            <w:r w:rsidRPr="007A735F">
              <w:lastRenderedPageBreak/>
              <w:fldChar w:fldCharType="begin">
                <w:ffData>
                  <w:name w:val="Check1"/>
                  <w:enabled/>
                  <w:calcOnExit w:val="0"/>
                  <w:checkBox>
                    <w:sizeAuto/>
                    <w:default w:val="0"/>
                  </w:checkBox>
                </w:ffData>
              </w:fldChar>
            </w:r>
            <w:r w:rsidRPr="007A735F">
              <w:instrText xml:space="preserve"> FORMCHECKBOX </w:instrText>
            </w:r>
            <w:r w:rsidRPr="007A735F">
              <w:fldChar w:fldCharType="separate"/>
            </w:r>
            <w:r w:rsidRPr="007A735F">
              <w:fldChar w:fldCharType="end"/>
            </w:r>
          </w:p>
        </w:tc>
        <w:tc>
          <w:tcPr>
            <w:tcW w:w="9301" w:type="dxa"/>
          </w:tcPr>
          <w:p w14:paraId="3A85CC72" w14:textId="560B5C36" w:rsidR="00D24658" w:rsidRPr="00DF3F4C" w:rsidRDefault="00D24658" w:rsidP="00DF3F4C">
            <w:pPr>
              <w:pStyle w:val="MRSCBodyText"/>
            </w:pPr>
            <w:r w:rsidRPr="00DF3F4C">
              <w:t xml:space="preserve">A procedure for first aid treatment for seizures is in place and all staff understand requirements </w:t>
            </w:r>
            <w:r w:rsidRPr="00DF3F4C">
              <w:rPr>
                <w:rStyle w:val="RefertoSourceDefinitionsAttachmentChar"/>
                <w:rFonts w:ascii="Arial" w:hAnsi="Arial" w:cs="Arial"/>
                <w:i w:val="0"/>
                <w:color w:val="auto"/>
                <w:szCs w:val="28"/>
              </w:rPr>
              <w:t xml:space="preserve">(refer to </w:t>
            </w:r>
            <w:r w:rsidR="00DF3F4C" w:rsidRPr="00DF3F4C">
              <w:rPr>
                <w:rStyle w:val="RefertoSourceDefinitionsAttachmentChar"/>
                <w:rFonts w:ascii="Arial" w:hAnsi="Arial" w:cs="Arial"/>
                <w:i w:val="0"/>
                <w:color w:val="auto"/>
                <w:szCs w:val="28"/>
              </w:rPr>
              <w:t xml:space="preserve">Early Years Policy – Epilepsy and Seizures </w:t>
            </w:r>
            <w:r w:rsidR="00DF3F4C">
              <w:rPr>
                <w:rStyle w:val="RefertoSourceDefinitionsAttachmentChar"/>
                <w:rFonts w:ascii="Arial" w:hAnsi="Arial" w:cs="Arial"/>
                <w:i w:val="0"/>
                <w:color w:val="auto"/>
                <w:szCs w:val="28"/>
              </w:rPr>
              <w:t>-</w:t>
            </w:r>
            <w:r w:rsidR="00DF3F4C">
              <w:rPr>
                <w:rStyle w:val="RefertoSourceDefinitionsAttachmentChar"/>
                <w:rFonts w:ascii="Arial" w:hAnsi="Arial" w:cs="Arial"/>
                <w:szCs w:val="28"/>
              </w:rPr>
              <w:t xml:space="preserve"> </w:t>
            </w:r>
            <w:r w:rsidRPr="00DF3F4C">
              <w:rPr>
                <w:rStyle w:val="RefertoSourceDefinitionsAttachmentChar"/>
                <w:rFonts w:ascii="Arial" w:hAnsi="Arial" w:cs="Arial"/>
                <w:i w:val="0"/>
                <w:color w:val="auto"/>
                <w:szCs w:val="28"/>
              </w:rPr>
              <w:t>Attachment 1)</w:t>
            </w:r>
            <w:r w:rsidRPr="00DF3F4C">
              <w:t>.</w:t>
            </w:r>
          </w:p>
        </w:tc>
      </w:tr>
      <w:tr w:rsidR="00D24658" w14:paraId="4759A93B" w14:textId="77777777" w:rsidTr="00DF3F4C">
        <w:tc>
          <w:tcPr>
            <w:tcW w:w="469" w:type="dxa"/>
          </w:tcPr>
          <w:p w14:paraId="64932858" w14:textId="76165EB6" w:rsidR="00D24658" w:rsidRPr="007A735F" w:rsidRDefault="00D24658" w:rsidP="00D24658">
            <w:pPr>
              <w:pStyle w:val="MRSCBodyText"/>
            </w:pPr>
            <w:r w:rsidRPr="007A735F">
              <w:fldChar w:fldCharType="begin">
                <w:ffData>
                  <w:name w:val="Check1"/>
                  <w:enabled/>
                  <w:calcOnExit w:val="0"/>
                  <w:checkBox>
                    <w:sizeAuto/>
                    <w:default w:val="0"/>
                  </w:checkBox>
                </w:ffData>
              </w:fldChar>
            </w:r>
            <w:r w:rsidRPr="007A735F">
              <w:instrText xml:space="preserve"> FORMCHECKBOX </w:instrText>
            </w:r>
            <w:r w:rsidRPr="007A735F">
              <w:fldChar w:fldCharType="separate"/>
            </w:r>
            <w:r w:rsidRPr="007A735F">
              <w:fldChar w:fldCharType="end"/>
            </w:r>
          </w:p>
        </w:tc>
        <w:tc>
          <w:tcPr>
            <w:tcW w:w="9301" w:type="dxa"/>
          </w:tcPr>
          <w:p w14:paraId="7C7FA13D" w14:textId="332EBE8D" w:rsidR="00D24658" w:rsidRPr="00DF3F4C" w:rsidRDefault="00D24658" w:rsidP="00DF3F4C">
            <w:pPr>
              <w:pStyle w:val="MRSCBodyText"/>
            </w:pPr>
            <w:r w:rsidRPr="00DF3F4C">
              <w:t>Contact details of all families and authorised nominees are current and accessible.</w:t>
            </w:r>
          </w:p>
        </w:tc>
      </w:tr>
    </w:tbl>
    <w:p w14:paraId="0B6681D3" w14:textId="77777777" w:rsidR="00187A07" w:rsidRDefault="00187A07" w:rsidP="00D24658">
      <w:pPr>
        <w:pStyle w:val="MRSCBodyText"/>
      </w:pPr>
    </w:p>
    <w:p w14:paraId="221268CB" w14:textId="77777777" w:rsidR="00DF3F4C" w:rsidRPr="00A73FEF" w:rsidRDefault="00DF3F4C" w:rsidP="00D24658">
      <w:pPr>
        <w:pStyle w:val="MRSCBodyText"/>
      </w:pPr>
    </w:p>
    <w:sectPr w:rsidR="00DF3F4C" w:rsidRPr="00A73FEF" w:rsidSect="002E3E49">
      <w:headerReference w:type="default" r:id="rId8"/>
      <w:footerReference w:type="default" r:id="rId9"/>
      <w:pgSz w:w="11900" w:h="16820"/>
      <w:pgMar w:top="2127" w:right="1127" w:bottom="1560"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265EC" w14:textId="77777777" w:rsidR="00124AF4" w:rsidRDefault="00124AF4" w:rsidP="00EB6F33">
      <w:r>
        <w:separator/>
      </w:r>
    </w:p>
  </w:endnote>
  <w:endnote w:type="continuationSeparator" w:id="0">
    <w:p w14:paraId="3D09DFBA" w14:textId="77777777" w:rsidR="00124AF4" w:rsidRDefault="00124AF4" w:rsidP="00EB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heSansB W6 SemiBold">
    <w:altName w:val="Lucida Sans Unicode"/>
    <w:panose1 w:val="00000000000000000000"/>
    <w:charset w:val="00"/>
    <w:family w:val="swiss"/>
    <w:notTrueType/>
    <w:pitch w:val="variable"/>
    <w:sig w:usb0="00000001" w:usb1="5000200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69877" w14:textId="77777777" w:rsidR="00BC6DFF" w:rsidRPr="00BC6DFF" w:rsidRDefault="00CC08DE">
    <w:pPr>
      <w:pStyle w:val="Footer"/>
      <w:jc w:val="right"/>
      <w:rPr>
        <w:rFonts w:ascii="Arial" w:hAnsi="Arial" w:cs="Arial"/>
        <w:b/>
        <w:sz w:val="22"/>
        <w:szCs w:val="22"/>
      </w:rPr>
    </w:pPr>
    <w:r w:rsidRPr="00C46642">
      <w:rPr>
        <w:rFonts w:ascii="Arial" w:hAnsi="Arial" w:cs="Arial"/>
        <w:b/>
        <w:noProof/>
        <w:sz w:val="22"/>
        <w:szCs w:val="22"/>
        <w:lang w:val="en-GB" w:eastAsia="en-GB"/>
      </w:rPr>
      <mc:AlternateContent>
        <mc:Choice Requires="wps">
          <w:drawing>
            <wp:anchor distT="45720" distB="45720" distL="114300" distR="114300" simplePos="0" relativeHeight="251665920" behindDoc="0" locked="0" layoutInCell="1" allowOverlap="1" wp14:anchorId="629A2A1C" wp14:editId="4F4E659D">
              <wp:simplePos x="0" y="0"/>
              <wp:positionH relativeFrom="column">
                <wp:posOffset>5847080</wp:posOffset>
              </wp:positionH>
              <wp:positionV relativeFrom="paragraph">
                <wp:posOffset>-60960</wp:posOffset>
              </wp:positionV>
              <wp:extent cx="666750" cy="30797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7975"/>
                      </a:xfrm>
                      <a:prstGeom prst="rect">
                        <a:avLst/>
                      </a:prstGeom>
                      <a:noFill/>
                      <a:ln w="9525">
                        <a:noFill/>
                        <a:miter lim="800000"/>
                        <a:headEnd/>
                        <a:tailEnd/>
                      </a:ln>
                    </wps:spPr>
                    <wps:txbx>
                      <w:txbxContent>
                        <w:p w14:paraId="2902B550" w14:textId="77777777" w:rsidR="00C46642" w:rsidRPr="00430CC1" w:rsidRDefault="00C46642">
                          <w:pPr>
                            <w:rPr>
                              <w:color w:val="404040"/>
                            </w:rPr>
                          </w:pPr>
                          <w:r w:rsidRPr="00430CC1">
                            <w:rPr>
                              <w:rFonts w:ascii="Arial" w:hAnsi="Arial" w:cs="Arial"/>
                              <w:color w:val="404040"/>
                              <w:sz w:val="22"/>
                              <w:szCs w:val="22"/>
                            </w:rPr>
                            <w:t xml:space="preserve">Page </w:t>
                          </w:r>
                          <w:sdt>
                            <w:sdtPr>
                              <w:rPr>
                                <w:rFonts w:ascii="Arial" w:hAnsi="Arial" w:cs="Arial"/>
                                <w:color w:val="404040"/>
                                <w:sz w:val="22"/>
                                <w:szCs w:val="22"/>
                              </w:rPr>
                              <w:id w:val="784463079"/>
                              <w:docPartObj>
                                <w:docPartGallery w:val="Page Numbers (Bottom of Page)"/>
                                <w:docPartUnique/>
                              </w:docPartObj>
                            </w:sdtPr>
                            <w:sdtEndPr>
                              <w:rPr>
                                <w:noProof/>
                              </w:rPr>
                            </w:sdtEndPr>
                            <w:sdtContent>
                              <w:r w:rsidRPr="00430CC1">
                                <w:rPr>
                                  <w:rFonts w:ascii="Arial" w:hAnsi="Arial" w:cs="Arial"/>
                                  <w:color w:val="404040"/>
                                  <w:sz w:val="22"/>
                                  <w:szCs w:val="22"/>
                                </w:rPr>
                                <w:fldChar w:fldCharType="begin"/>
                              </w:r>
                              <w:r w:rsidRPr="00430CC1">
                                <w:rPr>
                                  <w:rFonts w:ascii="Arial" w:hAnsi="Arial" w:cs="Arial"/>
                                  <w:color w:val="404040"/>
                                  <w:sz w:val="22"/>
                                  <w:szCs w:val="22"/>
                                </w:rPr>
                                <w:instrText xml:space="preserve"> PAGE   \* MERGEFORMAT </w:instrText>
                              </w:r>
                              <w:r w:rsidRPr="00430CC1">
                                <w:rPr>
                                  <w:rFonts w:ascii="Arial" w:hAnsi="Arial" w:cs="Arial"/>
                                  <w:color w:val="404040"/>
                                  <w:sz w:val="22"/>
                                  <w:szCs w:val="22"/>
                                </w:rPr>
                                <w:fldChar w:fldCharType="separate"/>
                              </w:r>
                              <w:r w:rsidR="00187A07">
                                <w:rPr>
                                  <w:rFonts w:ascii="Arial" w:hAnsi="Arial" w:cs="Arial"/>
                                  <w:noProof/>
                                  <w:color w:val="404040"/>
                                  <w:sz w:val="22"/>
                                  <w:szCs w:val="22"/>
                                </w:rPr>
                                <w:t>1</w:t>
                              </w:r>
                              <w:r w:rsidRPr="00430CC1">
                                <w:rPr>
                                  <w:rFonts w:ascii="Arial" w:hAnsi="Arial" w:cs="Arial"/>
                                  <w:noProof/>
                                  <w:color w:val="404040"/>
                                  <w:sz w:val="22"/>
                                  <w:szCs w:val="22"/>
                                </w:rPr>
                                <w:fldChar w:fldCharType="end"/>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C8DF79" id="_x0000_t202" coordsize="21600,21600" o:spt="202" path="m,l,21600r21600,l21600,xe">
              <v:stroke joinstyle="miter"/>
              <v:path gradientshapeok="t" o:connecttype="rect"/>
            </v:shapetype>
            <v:shape id="Text Box 2" o:spid="_x0000_s1026" type="#_x0000_t202" style="position:absolute;left:0;text-align:left;margin-left:460.4pt;margin-top:-4.8pt;width:52.5pt;height:24.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" filled="f" stroked="f">
              <v:textbox>
                <w:txbxContent>
                  <w:p w:rsidR="00C46642" w:rsidRPr="00430CC1" w:rsidRDefault="00C46642">
                    <w:pPr>
                      <w:rPr>
                        <w:color w:val="404040"/>
                      </w:rPr>
                    </w:pPr>
                    <w:r w:rsidRPr="00430CC1">
                      <w:rPr>
                        <w:rFonts w:ascii="Arial" w:hAnsi="Arial" w:cs="Arial"/>
                        <w:color w:val="404040"/>
                        <w:sz w:val="22"/>
                        <w:szCs w:val="22"/>
                      </w:rPr>
                      <w:t xml:space="preserve">Page </w:t>
                    </w:r>
                    <w:sdt>
                      <w:sdtPr>
                        <w:rPr>
                          <w:rFonts w:ascii="Arial" w:hAnsi="Arial" w:cs="Arial"/>
                          <w:color w:val="404040"/>
                          <w:sz w:val="22"/>
                          <w:szCs w:val="22"/>
                        </w:rPr>
                        <w:id w:val="784463079"/>
                        <w:docPartObj>
                          <w:docPartGallery w:val="Page Numbers (Bottom of Page)"/>
                          <w:docPartUnique/>
                        </w:docPartObj>
                      </w:sdtPr>
                      <w:sdtEndPr>
                        <w:rPr>
                          <w:noProof/>
                        </w:rPr>
                      </w:sdtEndPr>
                      <w:sdtContent>
                        <w:r w:rsidRPr="00430CC1">
                          <w:rPr>
                            <w:rFonts w:ascii="Arial" w:hAnsi="Arial" w:cs="Arial"/>
                            <w:color w:val="404040"/>
                            <w:sz w:val="22"/>
                            <w:szCs w:val="22"/>
                          </w:rPr>
                          <w:fldChar w:fldCharType="begin"/>
                        </w:r>
                        <w:r w:rsidRPr="00430CC1">
                          <w:rPr>
                            <w:rFonts w:ascii="Arial" w:hAnsi="Arial" w:cs="Arial"/>
                            <w:color w:val="404040"/>
                            <w:sz w:val="22"/>
                            <w:szCs w:val="22"/>
                          </w:rPr>
                          <w:instrText xml:space="preserve"> PAGE   \* MERGEFORMAT </w:instrText>
                        </w:r>
                        <w:r w:rsidRPr="00430CC1">
                          <w:rPr>
                            <w:rFonts w:ascii="Arial" w:hAnsi="Arial" w:cs="Arial"/>
                            <w:color w:val="404040"/>
                            <w:sz w:val="22"/>
                            <w:szCs w:val="22"/>
                          </w:rPr>
                          <w:fldChar w:fldCharType="separate"/>
                        </w:r>
                        <w:r w:rsidR="00187A07">
                          <w:rPr>
                            <w:rFonts w:ascii="Arial" w:hAnsi="Arial" w:cs="Arial"/>
                            <w:noProof/>
                            <w:color w:val="404040"/>
                            <w:sz w:val="22"/>
                            <w:szCs w:val="22"/>
                          </w:rPr>
                          <w:t>1</w:t>
                        </w:r>
                        <w:r w:rsidRPr="00430CC1">
                          <w:rPr>
                            <w:rFonts w:ascii="Arial" w:hAnsi="Arial" w:cs="Arial"/>
                            <w:noProof/>
                            <w:color w:val="404040"/>
                            <w:sz w:val="22"/>
                            <w:szCs w:val="22"/>
                          </w:rPr>
                          <w:fldChar w:fldCharType="end"/>
                        </w:r>
                      </w:sdtContent>
                    </w:sdt>
                  </w:p>
                </w:txbxContent>
              </v:textbox>
              <w10:wrap type="square"/>
            </v:shape>
          </w:pict>
        </mc:Fallback>
      </mc:AlternateContent>
    </w:r>
    <w:r w:rsidR="00BB7BAC" w:rsidRPr="00BC6DFF">
      <w:rPr>
        <w:rFonts w:ascii="Arial" w:hAnsi="Arial" w:cs="Arial"/>
        <w:b/>
        <w:noProof/>
        <w:sz w:val="22"/>
        <w:szCs w:val="22"/>
        <w:lang w:val="en-GB" w:eastAsia="en-GB"/>
      </w:rPr>
      <mc:AlternateContent>
        <mc:Choice Requires="wps">
          <w:drawing>
            <wp:anchor distT="45720" distB="45720" distL="114300" distR="114300" simplePos="0" relativeHeight="251667968" behindDoc="0" locked="0" layoutInCell="1" allowOverlap="1" wp14:anchorId="0D9D1207" wp14:editId="5DC94FC9">
              <wp:simplePos x="0" y="0"/>
              <wp:positionH relativeFrom="margin">
                <wp:posOffset>-97790</wp:posOffset>
              </wp:positionH>
              <wp:positionV relativeFrom="paragraph">
                <wp:posOffset>184785</wp:posOffset>
              </wp:positionV>
              <wp:extent cx="5534025" cy="1404620"/>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04620"/>
                      </a:xfrm>
                      <a:prstGeom prst="rect">
                        <a:avLst/>
                      </a:prstGeom>
                      <a:solidFill>
                        <a:srgbClr val="FFFFFF"/>
                      </a:solidFill>
                      <a:ln w="9525">
                        <a:noFill/>
                        <a:miter lim="800000"/>
                        <a:headEnd/>
                        <a:tailEnd/>
                      </a:ln>
                    </wps:spPr>
                    <wps:txbx>
                      <w:txbxContent>
                        <w:p w14:paraId="5E39476E" w14:textId="77777777" w:rsidR="002D647D" w:rsidRPr="00430CC1" w:rsidRDefault="002D647D" w:rsidP="00430CC1">
                          <w:pPr>
                            <w:pStyle w:val="Paragraphtext"/>
                            <w:rPr>
                              <w:i/>
                              <w:color w:val="88898C"/>
                              <w:sz w:val="18"/>
                              <w:szCs w:val="18"/>
                            </w:rPr>
                          </w:pPr>
                          <w:r w:rsidRPr="00430CC1">
                            <w:rPr>
                              <w:i/>
                              <w:color w:val="88898C"/>
                              <w:sz w:val="18"/>
                              <w:szCs w:val="18"/>
                            </w:rPr>
                            <w:t xml:space="preserve">Macedon Ranges Shire is located on Dja </w:t>
                          </w:r>
                          <w:proofErr w:type="spellStart"/>
                          <w:r w:rsidRPr="00430CC1">
                            <w:rPr>
                              <w:i/>
                              <w:color w:val="88898C"/>
                              <w:sz w:val="18"/>
                              <w:szCs w:val="18"/>
                            </w:rPr>
                            <w:t>Dja</w:t>
                          </w:r>
                          <w:proofErr w:type="spellEnd"/>
                          <w:r w:rsidRPr="00430CC1">
                            <w:rPr>
                              <w:i/>
                              <w:color w:val="88898C"/>
                              <w:sz w:val="18"/>
                              <w:szCs w:val="18"/>
                            </w:rPr>
                            <w:t xml:space="preserve"> Wurrung, Taungurung and Wurundjeri </w:t>
                          </w:r>
                          <w:proofErr w:type="spellStart"/>
                          <w:r w:rsidRPr="00430CC1">
                            <w:rPr>
                              <w:i/>
                              <w:color w:val="88898C"/>
                              <w:sz w:val="18"/>
                              <w:szCs w:val="18"/>
                            </w:rPr>
                            <w:t>Woi</w:t>
                          </w:r>
                          <w:proofErr w:type="spellEnd"/>
                          <w:r w:rsidRPr="00430CC1">
                            <w:rPr>
                              <w:i/>
                              <w:color w:val="88898C"/>
                              <w:sz w:val="18"/>
                              <w:szCs w:val="18"/>
                            </w:rPr>
                            <w:t xml:space="preserve"> Wurrung Country.</w:t>
                          </w:r>
                        </w:p>
                        <w:p w14:paraId="56761EA0" w14:textId="77777777" w:rsidR="002D647D" w:rsidRPr="00430CC1" w:rsidRDefault="002D647D" w:rsidP="00430CC1">
                          <w:pPr>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399D58" id="_x0000_s1027" type="#_x0000_t202" style="position:absolute;left:0;text-align:left;margin-left:-7.7pt;margin-top:14.55pt;width:435.75pt;height:110.6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" stroked="f">
              <v:textbox style="mso-fit-shape-to-text:t">
                <w:txbxContent>
                  <w:p w:rsidR="002D647D" w:rsidRPr="00430CC1" w:rsidRDefault="002D647D" w:rsidP="00430CC1">
                    <w:pPr>
                      <w:pStyle w:val="Paragraphtext"/>
                      <w:rPr>
                        <w:i/>
                        <w:color w:val="88898C"/>
                        <w:sz w:val="18"/>
                        <w:szCs w:val="18"/>
                      </w:rPr>
                    </w:pPr>
                    <w:r w:rsidRPr="00430CC1">
                      <w:rPr>
                        <w:i/>
                        <w:color w:val="88898C"/>
                        <w:sz w:val="18"/>
                        <w:szCs w:val="18"/>
                      </w:rPr>
                      <w:t>Macedon Ranges Shire is located on Dja Dja Wurrung, Taungurung and Wurundjeri Woi Wurrung Country.</w:t>
                    </w:r>
                  </w:p>
                  <w:p w:rsidR="002D647D" w:rsidRPr="00430CC1" w:rsidRDefault="002D647D" w:rsidP="00430CC1">
                    <w:pPr>
                      <w:rPr>
                        <w:rFonts w:ascii="Arial" w:hAnsi="Arial" w:cs="Arial"/>
                        <w:i/>
                        <w:sz w:val="18"/>
                        <w:szCs w:val="18"/>
                      </w:rPr>
                    </w:pPr>
                  </w:p>
                </w:txbxContent>
              </v:textbox>
              <w10:wrap anchorx="margin"/>
            </v:shape>
          </w:pict>
        </mc:Fallback>
      </mc:AlternateContent>
    </w:r>
    <w:r w:rsidR="00BB7BAC" w:rsidRPr="00BC6DFF">
      <w:rPr>
        <w:rFonts w:ascii="Arial" w:hAnsi="Arial" w:cs="Arial"/>
        <w:b/>
        <w:noProof/>
        <w:sz w:val="22"/>
        <w:szCs w:val="22"/>
        <w:lang w:val="en-GB" w:eastAsia="en-GB"/>
      </w:rPr>
      <mc:AlternateContent>
        <mc:Choice Requires="wps">
          <w:drawing>
            <wp:anchor distT="45720" distB="45720" distL="114300" distR="114300" simplePos="0" relativeHeight="251659776" behindDoc="0" locked="0" layoutInCell="1" allowOverlap="1" wp14:anchorId="0F06C989" wp14:editId="126E3562">
              <wp:simplePos x="0" y="0"/>
              <wp:positionH relativeFrom="margin">
                <wp:posOffset>-96741</wp:posOffset>
              </wp:positionH>
              <wp:positionV relativeFrom="paragraph">
                <wp:posOffset>-59690</wp:posOffset>
              </wp:positionV>
              <wp:extent cx="585533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335" cy="1404620"/>
                      </a:xfrm>
                      <a:prstGeom prst="rect">
                        <a:avLst/>
                      </a:prstGeom>
                      <a:solidFill>
                        <a:srgbClr val="FFFFFF"/>
                      </a:solidFill>
                      <a:ln w="9525">
                        <a:noFill/>
                        <a:miter lim="800000"/>
                        <a:headEnd/>
                        <a:tailEnd/>
                      </a:ln>
                    </wps:spPr>
                    <wps:txbx>
                      <w:txbxContent>
                        <w:p w14:paraId="156DF1BA" w14:textId="2A404C84" w:rsidR="00430CC1" w:rsidRPr="00430CC1" w:rsidRDefault="00DF3F4C" w:rsidP="00613257">
                          <w:pPr>
                            <w:tabs>
                              <w:tab w:val="right" w:pos="9070"/>
                            </w:tabs>
                            <w:rPr>
                              <w:rFonts w:ascii="Arial" w:hAnsi="Arial" w:cs="Arial"/>
                              <w:color w:val="404040"/>
                              <w:sz w:val="22"/>
                              <w:szCs w:val="22"/>
                            </w:rPr>
                          </w:pPr>
                          <w:r w:rsidRPr="00DF3F4C">
                            <w:rPr>
                              <w:rFonts w:ascii="Arial" w:hAnsi="Arial" w:cs="Arial"/>
                              <w:color w:val="404040"/>
                              <w:sz w:val="22"/>
                              <w:szCs w:val="22"/>
                            </w:rPr>
                            <w:t>Enrolment checklist for children prescribed midazolam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06C989" id="_x0000_t202" coordsize="21600,21600" o:spt="202" path="m,l,21600r21600,l21600,xe">
              <v:stroke joinstyle="miter"/>
              <v:path gradientshapeok="t" o:connecttype="rect"/>
            </v:shapetype>
            <v:shape id="_x0000_s1028" type="#_x0000_t202" style="position:absolute;left:0;text-align:left;margin-left:-7.6pt;margin-top:-4.7pt;width:461.05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" stroked="f">
              <v:textbox style="mso-fit-shape-to-text:t">
                <w:txbxContent>
                  <w:p w14:paraId="156DF1BA" w14:textId="2A404C84" w:rsidR="00430CC1" w:rsidRPr="00430CC1" w:rsidRDefault="00DF3F4C" w:rsidP="00613257">
                    <w:pPr>
                      <w:tabs>
                        <w:tab w:val="right" w:pos="9070"/>
                      </w:tabs>
                      <w:rPr>
                        <w:rFonts w:ascii="Arial" w:hAnsi="Arial" w:cs="Arial"/>
                        <w:color w:val="404040"/>
                        <w:sz w:val="22"/>
                        <w:szCs w:val="22"/>
                      </w:rPr>
                    </w:pPr>
                    <w:r w:rsidRPr="00DF3F4C">
                      <w:rPr>
                        <w:rFonts w:ascii="Arial" w:hAnsi="Arial" w:cs="Arial"/>
                        <w:color w:val="404040"/>
                        <w:sz w:val="22"/>
                        <w:szCs w:val="22"/>
                      </w:rPr>
                      <w:t>Enrolment checklist for children prescribed midazolam</w:t>
                    </w:r>
                  </w:p>
                </w:txbxContent>
              </v:textbox>
              <w10:wrap anchorx="margin"/>
            </v:shape>
          </w:pict>
        </mc:Fallback>
      </mc:AlternateContent>
    </w:r>
  </w:p>
  <w:p w14:paraId="7B13DFF3" w14:textId="77777777" w:rsidR="00BC6DFF" w:rsidRPr="00BC6DFF" w:rsidRDefault="00BC6DFF">
    <w:pPr>
      <w:pStyle w:val="Footer"/>
      <w:rPr>
        <w:rFonts w:ascii="Arial" w:hAnsi="Arial" w:cs="Arial"/>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C24AA" w14:textId="77777777" w:rsidR="00124AF4" w:rsidRDefault="00124AF4" w:rsidP="00EB6F33">
      <w:r>
        <w:separator/>
      </w:r>
    </w:p>
  </w:footnote>
  <w:footnote w:type="continuationSeparator" w:id="0">
    <w:p w14:paraId="228756CD" w14:textId="77777777" w:rsidR="00124AF4" w:rsidRDefault="00124AF4" w:rsidP="00EB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296E8" w14:textId="77777777" w:rsidR="00050D45" w:rsidRDefault="002E3E49">
    <w:pPr>
      <w:pStyle w:val="Header"/>
    </w:pPr>
    <w:r>
      <w:rPr>
        <w:noProof/>
        <w:lang w:val="en-GB" w:eastAsia="en-GB"/>
      </w:rPr>
      <w:drawing>
        <wp:anchor distT="0" distB="0" distL="114300" distR="114300" simplePos="0" relativeHeight="251657728" behindDoc="0" locked="0" layoutInCell="1" allowOverlap="1" wp14:anchorId="760E677F" wp14:editId="21A56ED8">
          <wp:simplePos x="0" y="0"/>
          <wp:positionH relativeFrom="margin">
            <wp:posOffset>14826</wp:posOffset>
          </wp:positionH>
          <wp:positionV relativeFrom="paragraph">
            <wp:posOffset>156210</wp:posOffset>
          </wp:positionV>
          <wp:extent cx="3091069" cy="36419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C RGB Col-2.jpg"/>
                  <pic:cNvPicPr/>
                </pic:nvPicPr>
                <pic:blipFill>
                  <a:blip r:embed="rId1">
                    <a:extLst>
                      <a:ext uri="{28A0092B-C50C-407E-A947-70E740481C1C}">
                        <a14:useLocalDpi xmlns:a14="http://schemas.microsoft.com/office/drawing/2010/main" val="0"/>
                      </a:ext>
                    </a:extLst>
                  </a:blip>
                  <a:stretch>
                    <a:fillRect/>
                  </a:stretch>
                </pic:blipFill>
                <pic:spPr>
                  <a:xfrm>
                    <a:off x="0" y="0"/>
                    <a:ext cx="3091069" cy="3641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 w15:restartNumberingAfterBreak="0">
    <w:nsid w:val="046B2912"/>
    <w:multiLevelType w:val="hybridMultilevel"/>
    <w:tmpl w:val="2A766750"/>
    <w:lvl w:ilvl="0" w:tplc="E9C6D2F0">
      <w:start w:val="1"/>
      <w:numFmt w:val="bullet"/>
      <w:pStyle w:val="MRSCLists"/>
      <w:lvlText w:val=""/>
      <w:lvlJc w:val="left"/>
      <w:pPr>
        <w:ind w:left="1080" w:hanging="360"/>
      </w:pPr>
      <w:rPr>
        <w:rFonts w:ascii="Symbol" w:hAnsi="Symbol" w:hint="default"/>
        <w:b/>
        <w:i w:val="0"/>
        <w:color w:val="792021"/>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C72705"/>
    <w:multiLevelType w:val="hybridMultilevel"/>
    <w:tmpl w:val="E18678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4D4204"/>
    <w:multiLevelType w:val="hybridMultilevel"/>
    <w:tmpl w:val="3E4669DC"/>
    <w:lvl w:ilvl="0" w:tplc="9982816A">
      <w:start w:val="1"/>
      <w:numFmt w:val="bullet"/>
      <w:pStyle w:val="MRSCReference"/>
      <w:lvlText w:val="&gt;"/>
      <w:lvlJc w:val="left"/>
      <w:pPr>
        <w:ind w:left="1080" w:hanging="360"/>
      </w:pPr>
      <w:rPr>
        <w:rFonts w:ascii="Arial" w:hAnsi="Arial" w:hint="default"/>
        <w:b/>
        <w:i w:val="0"/>
        <w:color w:val="792021"/>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16161D3"/>
    <w:multiLevelType w:val="multilevel"/>
    <w:tmpl w:val="533A5B72"/>
    <w:lvl w:ilvl="0">
      <w:start w:val="1"/>
      <w:numFmt w:val="decimal"/>
      <w:pStyle w:val="MRSC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26F22C6"/>
    <w:multiLevelType w:val="hybridMultilevel"/>
    <w:tmpl w:val="70665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827B42"/>
    <w:multiLevelType w:val="hybridMultilevel"/>
    <w:tmpl w:val="C060A506"/>
    <w:lvl w:ilvl="0" w:tplc="75ACD7CE">
      <w:start w:val="1"/>
      <w:numFmt w:val="bullet"/>
      <w:pStyle w:val="Bulle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7044256">
    <w:abstractNumId w:val="7"/>
  </w:num>
  <w:num w:numId="2" w16cid:durableId="85466787">
    <w:abstractNumId w:val="2"/>
  </w:num>
  <w:num w:numId="3" w16cid:durableId="1976401215">
    <w:abstractNumId w:val="6"/>
  </w:num>
  <w:num w:numId="4" w16cid:durableId="1977027101">
    <w:abstractNumId w:val="0"/>
  </w:num>
  <w:num w:numId="5" w16cid:durableId="1680887447">
    <w:abstractNumId w:val="1"/>
  </w:num>
  <w:num w:numId="6" w16cid:durableId="240911568">
    <w:abstractNumId w:val="3"/>
  </w:num>
  <w:num w:numId="7" w16cid:durableId="1491407942">
    <w:abstractNumId w:val="5"/>
  </w:num>
  <w:num w:numId="8" w16cid:durableId="1875540129">
    <w:abstractNumId w:val="3"/>
  </w:num>
  <w:num w:numId="9" w16cid:durableId="859784123">
    <w:abstractNumId w:val="3"/>
  </w:num>
  <w:num w:numId="10" w16cid:durableId="1833839336">
    <w:abstractNumId w:val="3"/>
  </w:num>
  <w:num w:numId="11" w16cid:durableId="1501848075">
    <w:abstractNumId w:val="3"/>
  </w:num>
  <w:num w:numId="12" w16cid:durableId="170533020">
    <w:abstractNumId w:val="1"/>
  </w:num>
  <w:num w:numId="13" w16cid:durableId="2144421223">
    <w:abstractNumId w:val="3"/>
  </w:num>
  <w:num w:numId="14" w16cid:durableId="1178689374">
    <w:abstractNumId w:val="4"/>
  </w:num>
  <w:num w:numId="15" w16cid:durableId="2087415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49"/>
    <w:rsid w:val="00011AD0"/>
    <w:rsid w:val="00050D45"/>
    <w:rsid w:val="000844EE"/>
    <w:rsid w:val="000952E7"/>
    <w:rsid w:val="000B12F7"/>
    <w:rsid w:val="000C40CA"/>
    <w:rsid w:val="00122871"/>
    <w:rsid w:val="00124AF4"/>
    <w:rsid w:val="00175CDF"/>
    <w:rsid w:val="00187A07"/>
    <w:rsid w:val="001E51B5"/>
    <w:rsid w:val="00200018"/>
    <w:rsid w:val="00234DA3"/>
    <w:rsid w:val="00251CC7"/>
    <w:rsid w:val="002847DF"/>
    <w:rsid w:val="002D647D"/>
    <w:rsid w:val="002E3E49"/>
    <w:rsid w:val="00320E3B"/>
    <w:rsid w:val="003252D7"/>
    <w:rsid w:val="003310B7"/>
    <w:rsid w:val="003B31BF"/>
    <w:rsid w:val="003C6B21"/>
    <w:rsid w:val="003D2DA0"/>
    <w:rsid w:val="00430CC1"/>
    <w:rsid w:val="00437B2F"/>
    <w:rsid w:val="00441477"/>
    <w:rsid w:val="00447D5C"/>
    <w:rsid w:val="004B7589"/>
    <w:rsid w:val="00510E47"/>
    <w:rsid w:val="00524788"/>
    <w:rsid w:val="00534476"/>
    <w:rsid w:val="00544FF9"/>
    <w:rsid w:val="005813CA"/>
    <w:rsid w:val="00605CE3"/>
    <w:rsid w:val="00613257"/>
    <w:rsid w:val="006A3656"/>
    <w:rsid w:val="006A5950"/>
    <w:rsid w:val="006A77B7"/>
    <w:rsid w:val="006C3B1C"/>
    <w:rsid w:val="006E51FF"/>
    <w:rsid w:val="007061B2"/>
    <w:rsid w:val="00734257"/>
    <w:rsid w:val="00735DB7"/>
    <w:rsid w:val="0074149A"/>
    <w:rsid w:val="00742A77"/>
    <w:rsid w:val="007E5B61"/>
    <w:rsid w:val="007F162A"/>
    <w:rsid w:val="00844F85"/>
    <w:rsid w:val="008C0ACA"/>
    <w:rsid w:val="008E5C79"/>
    <w:rsid w:val="008F3792"/>
    <w:rsid w:val="00975BAF"/>
    <w:rsid w:val="009D2BC7"/>
    <w:rsid w:val="00A136B0"/>
    <w:rsid w:val="00A55E4D"/>
    <w:rsid w:val="00A7113F"/>
    <w:rsid w:val="00AA46AB"/>
    <w:rsid w:val="00AC41C6"/>
    <w:rsid w:val="00AE41E0"/>
    <w:rsid w:val="00B12CB8"/>
    <w:rsid w:val="00B3281D"/>
    <w:rsid w:val="00B817AA"/>
    <w:rsid w:val="00BB7BAC"/>
    <w:rsid w:val="00BC6DFF"/>
    <w:rsid w:val="00C03BFD"/>
    <w:rsid w:val="00C46642"/>
    <w:rsid w:val="00C50A1D"/>
    <w:rsid w:val="00CC08DE"/>
    <w:rsid w:val="00CD2FF3"/>
    <w:rsid w:val="00D13374"/>
    <w:rsid w:val="00D22053"/>
    <w:rsid w:val="00D24658"/>
    <w:rsid w:val="00D54C02"/>
    <w:rsid w:val="00D60387"/>
    <w:rsid w:val="00D72D71"/>
    <w:rsid w:val="00DF3F4C"/>
    <w:rsid w:val="00E2522D"/>
    <w:rsid w:val="00E640B9"/>
    <w:rsid w:val="00EA08D0"/>
    <w:rsid w:val="00EB1FBC"/>
    <w:rsid w:val="00EB6C5E"/>
    <w:rsid w:val="00EB6F33"/>
    <w:rsid w:val="00ED4A17"/>
    <w:rsid w:val="00EF4BEB"/>
    <w:rsid w:val="00F01067"/>
    <w:rsid w:val="00F25F65"/>
    <w:rsid w:val="00F8004C"/>
    <w:rsid w:val="00FC3775"/>
    <w:rsid w:val="00FD73B8"/>
    <w:rsid w:val="00FE4A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8622C94"/>
  <w15:docId w15:val="{6D190BFE-6E90-4702-9573-56B47CE7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41C6"/>
    <w:rPr>
      <w:sz w:val="24"/>
      <w:szCs w:val="24"/>
      <w:lang w:eastAsia="en-US"/>
    </w:rPr>
  </w:style>
  <w:style w:type="paragraph" w:styleId="Heading1">
    <w:name w:val="heading 1"/>
    <w:aliases w:val="Dont use Heading 1"/>
    <w:basedOn w:val="Normal"/>
    <w:next w:val="Normal"/>
    <w:link w:val="Heading1Char"/>
    <w:uiPriority w:val="9"/>
    <w:rsid w:val="00AC41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Dont use Heading 2"/>
    <w:basedOn w:val="Normal"/>
    <w:next w:val="Normal"/>
    <w:link w:val="Heading2Char"/>
    <w:uiPriority w:val="9"/>
    <w:semiHidden/>
    <w:unhideWhenUsed/>
    <w:rsid w:val="00AC41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F33"/>
    <w:pPr>
      <w:tabs>
        <w:tab w:val="center" w:pos="4320"/>
        <w:tab w:val="right" w:pos="8640"/>
      </w:tabs>
    </w:pPr>
  </w:style>
  <w:style w:type="character" w:customStyle="1" w:styleId="HeaderChar">
    <w:name w:val="Header Char"/>
    <w:basedOn w:val="DefaultParagraphFont"/>
    <w:link w:val="Header"/>
    <w:uiPriority w:val="99"/>
    <w:rsid w:val="00EB6F33"/>
    <w:rPr>
      <w:sz w:val="24"/>
      <w:szCs w:val="24"/>
      <w:lang w:eastAsia="en-US"/>
    </w:rPr>
  </w:style>
  <w:style w:type="paragraph" w:styleId="Footer">
    <w:name w:val="footer"/>
    <w:basedOn w:val="Normal"/>
    <w:link w:val="FooterChar"/>
    <w:uiPriority w:val="99"/>
    <w:unhideWhenUsed/>
    <w:rsid w:val="00EB6F33"/>
    <w:pPr>
      <w:tabs>
        <w:tab w:val="center" w:pos="4320"/>
        <w:tab w:val="right" w:pos="8640"/>
      </w:tabs>
    </w:pPr>
  </w:style>
  <w:style w:type="character" w:customStyle="1" w:styleId="FooterChar">
    <w:name w:val="Footer Char"/>
    <w:basedOn w:val="DefaultParagraphFont"/>
    <w:link w:val="Footer"/>
    <w:uiPriority w:val="99"/>
    <w:rsid w:val="00EB6F33"/>
    <w:rPr>
      <w:sz w:val="24"/>
      <w:szCs w:val="24"/>
      <w:lang w:eastAsia="en-US"/>
    </w:rPr>
  </w:style>
  <w:style w:type="paragraph" w:customStyle="1" w:styleId="BasicParagraph">
    <w:name w:val="[Basic Paragraph]"/>
    <w:basedOn w:val="Normal"/>
    <w:uiPriority w:val="99"/>
    <w:rsid w:val="00CD2FF3"/>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BalloonText">
    <w:name w:val="Balloon Text"/>
    <w:basedOn w:val="Normal"/>
    <w:link w:val="BalloonTextChar"/>
    <w:uiPriority w:val="99"/>
    <w:semiHidden/>
    <w:unhideWhenUsed/>
    <w:rsid w:val="00437B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7B2F"/>
    <w:rPr>
      <w:rFonts w:ascii="Lucida Grande" w:hAnsi="Lucida Grande" w:cs="Lucida Grande"/>
      <w:sz w:val="18"/>
      <w:szCs w:val="18"/>
      <w:lang w:eastAsia="en-US"/>
    </w:rPr>
  </w:style>
  <w:style w:type="character" w:customStyle="1" w:styleId="Heading1Char">
    <w:name w:val="Heading 1 Char"/>
    <w:aliases w:val="Dont use Heading 1 Char"/>
    <w:basedOn w:val="DefaultParagraphFont"/>
    <w:link w:val="Heading1"/>
    <w:uiPriority w:val="9"/>
    <w:rsid w:val="00AC41C6"/>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aliases w:val="Dont use Heading 2 Char"/>
    <w:basedOn w:val="DefaultParagraphFont"/>
    <w:link w:val="Heading2"/>
    <w:uiPriority w:val="9"/>
    <w:semiHidden/>
    <w:rsid w:val="00AC41C6"/>
    <w:rPr>
      <w:rFonts w:asciiTheme="majorHAnsi" w:eastAsiaTheme="majorEastAsia" w:hAnsiTheme="majorHAnsi" w:cstheme="majorBidi"/>
      <w:b/>
      <w:bCs/>
      <w:color w:val="4F81BD" w:themeColor="accent1"/>
      <w:sz w:val="26"/>
      <w:szCs w:val="26"/>
      <w:lang w:eastAsia="en-US"/>
    </w:rPr>
  </w:style>
  <w:style w:type="paragraph" w:styleId="Title">
    <w:name w:val="Title"/>
    <w:aliases w:val="Dont use Title"/>
    <w:basedOn w:val="Normal"/>
    <w:next w:val="Normal"/>
    <w:link w:val="TitleChar"/>
    <w:uiPriority w:val="10"/>
    <w:rsid w:val="00AC41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Dont use Title Char"/>
    <w:basedOn w:val="DefaultParagraphFont"/>
    <w:link w:val="Title"/>
    <w:uiPriority w:val="10"/>
    <w:rsid w:val="00AC41C6"/>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Dont use Subtitle"/>
    <w:basedOn w:val="Normal"/>
    <w:next w:val="Normal"/>
    <w:link w:val="SubtitleChar"/>
    <w:uiPriority w:val="11"/>
    <w:rsid w:val="00AC41C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aliases w:val="Dont use Subtitle Char"/>
    <w:basedOn w:val="DefaultParagraphFont"/>
    <w:link w:val="Subtitle"/>
    <w:uiPriority w:val="11"/>
    <w:rsid w:val="00AC41C6"/>
    <w:rPr>
      <w:rFonts w:asciiTheme="majorHAnsi" w:eastAsiaTheme="majorEastAsia" w:hAnsiTheme="majorHAnsi" w:cstheme="majorBidi"/>
      <w:i/>
      <w:iCs/>
      <w:color w:val="4F81BD" w:themeColor="accent1"/>
      <w:spacing w:val="15"/>
      <w:sz w:val="24"/>
      <w:szCs w:val="24"/>
      <w:lang w:eastAsia="en-US"/>
    </w:rPr>
  </w:style>
  <w:style w:type="paragraph" w:customStyle="1" w:styleId="CoverHeadingPart1">
    <w:name w:val="Cover Heading Part 1"/>
    <w:basedOn w:val="Normal"/>
    <w:rsid w:val="00AC41C6"/>
    <w:pPr>
      <w:spacing w:line="840" w:lineRule="exact"/>
      <w:ind w:left="142"/>
    </w:pPr>
    <w:rPr>
      <w:rFonts w:ascii="Arial" w:hAnsi="Arial" w:cs="Arial"/>
      <w:b/>
      <w:color w:val="FFFFFF" w:themeColor="background1"/>
      <w:sz w:val="88"/>
      <w:szCs w:val="88"/>
    </w:rPr>
  </w:style>
  <w:style w:type="paragraph" w:customStyle="1" w:styleId="CoverHeadingPart2">
    <w:name w:val="Cover Heading Part 2"/>
    <w:basedOn w:val="Normal"/>
    <w:rsid w:val="00AC41C6"/>
    <w:pPr>
      <w:spacing w:after="240" w:line="840" w:lineRule="exact"/>
      <w:ind w:left="142"/>
    </w:pPr>
    <w:rPr>
      <w:rFonts w:ascii="Arial" w:hAnsi="Arial" w:cs="Arial"/>
      <w:color w:val="FFFFFF" w:themeColor="background1"/>
      <w:sz w:val="88"/>
      <w:szCs w:val="88"/>
    </w:rPr>
  </w:style>
  <w:style w:type="paragraph" w:customStyle="1" w:styleId="Contentsitems">
    <w:name w:val="Contents items"/>
    <w:basedOn w:val="Normal"/>
    <w:rsid w:val="00AC41C6"/>
    <w:pPr>
      <w:spacing w:after="100" w:line="240" w:lineRule="exact"/>
      <w:ind w:left="5103"/>
    </w:pPr>
    <w:rPr>
      <w:rFonts w:ascii="Arial" w:hAnsi="Arial" w:cs="Arial"/>
      <w:color w:val="FFFFFF" w:themeColor="background1"/>
      <w:spacing w:val="-2"/>
      <w:sz w:val="22"/>
      <w:szCs w:val="22"/>
    </w:rPr>
  </w:style>
  <w:style w:type="paragraph" w:customStyle="1" w:styleId="ContentsHeading">
    <w:name w:val="Contents Heading"/>
    <w:basedOn w:val="Normal"/>
    <w:rsid w:val="00AC41C6"/>
    <w:pPr>
      <w:spacing w:after="240" w:line="680" w:lineRule="exact"/>
      <w:ind w:left="5103"/>
    </w:pPr>
    <w:rPr>
      <w:rFonts w:ascii="Arial" w:hAnsi="Arial" w:cs="Arial"/>
      <w:b/>
      <w:color w:val="FFFFFF" w:themeColor="background1"/>
      <w:spacing w:val="-2"/>
      <w:sz w:val="68"/>
      <w:szCs w:val="68"/>
    </w:rPr>
  </w:style>
  <w:style w:type="paragraph" w:customStyle="1" w:styleId="HeadingOnepart1">
    <w:name w:val="Heading One part 1"/>
    <w:basedOn w:val="Normal"/>
    <w:rsid w:val="00AC41C6"/>
    <w:pPr>
      <w:spacing w:line="640" w:lineRule="exact"/>
    </w:pPr>
    <w:rPr>
      <w:rFonts w:ascii="Arial" w:hAnsi="Arial" w:cs="Arial"/>
      <w:b/>
      <w:color w:val="792021"/>
      <w:sz w:val="68"/>
      <w:szCs w:val="68"/>
    </w:rPr>
  </w:style>
  <w:style w:type="paragraph" w:customStyle="1" w:styleId="Heading10">
    <w:name w:val="Heading1"/>
    <w:basedOn w:val="Normal"/>
    <w:qFormat/>
    <w:rsid w:val="002E3E49"/>
    <w:pPr>
      <w:spacing w:after="240" w:line="640" w:lineRule="exact"/>
    </w:pPr>
    <w:rPr>
      <w:rFonts w:ascii="Arial" w:hAnsi="Arial" w:cs="Arial"/>
      <w:b/>
      <w:color w:val="792021"/>
      <w:sz w:val="56"/>
      <w:szCs w:val="68"/>
    </w:rPr>
  </w:style>
  <w:style w:type="paragraph" w:customStyle="1" w:styleId="Heading3">
    <w:name w:val="Heading3"/>
    <w:basedOn w:val="Normal"/>
    <w:qFormat/>
    <w:rsid w:val="006A5950"/>
    <w:pPr>
      <w:spacing w:before="120" w:after="180" w:line="320" w:lineRule="exact"/>
    </w:pPr>
    <w:rPr>
      <w:rFonts w:ascii="Arial" w:hAnsi="Arial" w:cs="Arial"/>
      <w:color w:val="800000"/>
      <w:sz w:val="32"/>
      <w:szCs w:val="36"/>
    </w:rPr>
  </w:style>
  <w:style w:type="paragraph" w:customStyle="1" w:styleId="Paragraphtext">
    <w:name w:val="Paragraph text"/>
    <w:basedOn w:val="Normal"/>
    <w:qFormat/>
    <w:rsid w:val="00AC41C6"/>
    <w:pPr>
      <w:spacing w:after="100" w:line="240" w:lineRule="exact"/>
    </w:pPr>
    <w:rPr>
      <w:rFonts w:ascii="Arial" w:hAnsi="Arial" w:cs="Arial"/>
      <w:color w:val="4A4B4C"/>
      <w:spacing w:val="-2"/>
      <w:sz w:val="22"/>
      <w:szCs w:val="22"/>
    </w:rPr>
  </w:style>
  <w:style w:type="paragraph" w:customStyle="1" w:styleId="Moreinformartiontext">
    <w:name w:val="More informartion text"/>
    <w:basedOn w:val="Paragraphtext"/>
    <w:rsid w:val="00AC41C6"/>
    <w:rPr>
      <w:b/>
    </w:rPr>
  </w:style>
  <w:style w:type="paragraph" w:customStyle="1" w:styleId="Heading4">
    <w:name w:val="Heading4"/>
    <w:basedOn w:val="Paragraphtext"/>
    <w:qFormat/>
    <w:rsid w:val="006A5950"/>
    <w:pPr>
      <w:spacing w:before="160" w:after="120"/>
    </w:pPr>
    <w:rPr>
      <w:b/>
      <w:color w:val="404040" w:themeColor="text1" w:themeTint="BF"/>
      <w:sz w:val="24"/>
      <w:szCs w:val="28"/>
    </w:rPr>
  </w:style>
  <w:style w:type="paragraph" w:customStyle="1" w:styleId="HeadingTwopart1">
    <w:name w:val="Heading Two part 1"/>
    <w:basedOn w:val="HeadingOnepart1"/>
    <w:rsid w:val="00AC41C6"/>
    <w:pPr>
      <w:spacing w:line="480" w:lineRule="exact"/>
    </w:pPr>
    <w:rPr>
      <w:color w:val="404040" w:themeColor="text1" w:themeTint="BF"/>
      <w:sz w:val="52"/>
      <w:szCs w:val="56"/>
    </w:rPr>
  </w:style>
  <w:style w:type="paragraph" w:customStyle="1" w:styleId="Heading20">
    <w:name w:val="Heading2"/>
    <w:basedOn w:val="HeadingTwopart1"/>
    <w:qFormat/>
    <w:rsid w:val="006C3B1C"/>
    <w:pPr>
      <w:spacing w:after="200"/>
    </w:pPr>
    <w:rPr>
      <w:b w:val="0"/>
      <w:sz w:val="40"/>
    </w:rPr>
  </w:style>
  <w:style w:type="paragraph" w:customStyle="1" w:styleId="PulloutQuote">
    <w:name w:val="Pullout Quote"/>
    <w:basedOn w:val="Paragraphtext"/>
    <w:qFormat/>
    <w:rsid w:val="00AC41C6"/>
    <w:pPr>
      <w:spacing w:line="360" w:lineRule="exact"/>
    </w:pPr>
    <w:rPr>
      <w:color w:val="984806" w:themeColor="accent6" w:themeShade="80"/>
      <w:sz w:val="34"/>
      <w:szCs w:val="34"/>
    </w:rPr>
  </w:style>
  <w:style w:type="paragraph" w:customStyle="1" w:styleId="Tablecellheadings">
    <w:name w:val="Table cell headings"/>
    <w:basedOn w:val="Paragraphtext"/>
    <w:qFormat/>
    <w:rsid w:val="00AC41C6"/>
    <w:rPr>
      <w:b/>
      <w:color w:val="FFFFFF" w:themeColor="background1"/>
    </w:rPr>
  </w:style>
  <w:style w:type="paragraph" w:customStyle="1" w:styleId="Bulletpoints">
    <w:name w:val="Bullet points"/>
    <w:basedOn w:val="Paragraphtext"/>
    <w:rsid w:val="00AC41C6"/>
    <w:pPr>
      <w:tabs>
        <w:tab w:val="num" w:pos="284"/>
      </w:tabs>
      <w:spacing w:after="40" w:line="220" w:lineRule="exact"/>
      <w:ind w:left="284" w:hanging="284"/>
    </w:pPr>
    <w:rPr>
      <w:lang w:val="en-US"/>
    </w:rPr>
  </w:style>
  <w:style w:type="paragraph" w:customStyle="1" w:styleId="Bullets">
    <w:name w:val="Bullets"/>
    <w:basedOn w:val="Paragraphtext"/>
    <w:qFormat/>
    <w:rsid w:val="00AC41C6"/>
    <w:pPr>
      <w:numPr>
        <w:numId w:val="1"/>
      </w:numPr>
      <w:spacing w:after="120" w:line="220" w:lineRule="exact"/>
    </w:pPr>
    <w:rPr>
      <w:lang w:val="en-US"/>
    </w:rPr>
  </w:style>
  <w:style w:type="paragraph" w:customStyle="1" w:styleId="BodyIndent1">
    <w:name w:val="Body Indent 1"/>
    <w:basedOn w:val="Normal"/>
    <w:qFormat/>
    <w:rsid w:val="003D2DA0"/>
    <w:pPr>
      <w:spacing w:before="240"/>
      <w:ind w:left="851"/>
    </w:pPr>
    <w:rPr>
      <w:rFonts w:ascii="Arial" w:eastAsia="Times New Roman" w:hAnsi="Arial" w:cs="Arial"/>
      <w:sz w:val="20"/>
      <w:szCs w:val="20"/>
      <w:lang w:eastAsia="en-AU"/>
    </w:rPr>
  </w:style>
  <w:style w:type="paragraph" w:customStyle="1" w:styleId="BodyIndent2">
    <w:name w:val="Body Indent 2"/>
    <w:basedOn w:val="Normal"/>
    <w:qFormat/>
    <w:rsid w:val="003D2DA0"/>
    <w:pPr>
      <w:spacing w:before="240"/>
      <w:ind w:left="1701"/>
    </w:pPr>
    <w:rPr>
      <w:rFonts w:ascii="Arial" w:eastAsia="Times New Roman" w:hAnsi="Arial" w:cs="Arial"/>
      <w:sz w:val="20"/>
      <w:szCs w:val="20"/>
      <w:lang w:eastAsia="en-AU"/>
    </w:rPr>
  </w:style>
  <w:style w:type="paragraph" w:customStyle="1" w:styleId="Bullet1">
    <w:name w:val="Bullet1"/>
    <w:basedOn w:val="Normal"/>
    <w:qFormat/>
    <w:rsid w:val="003D2DA0"/>
    <w:pPr>
      <w:numPr>
        <w:numId w:val="3"/>
      </w:numPr>
      <w:spacing w:before="240"/>
    </w:pPr>
    <w:rPr>
      <w:rFonts w:ascii="Arial" w:eastAsia="Times New Roman" w:hAnsi="Arial" w:cs="Arial"/>
      <w:sz w:val="20"/>
      <w:szCs w:val="20"/>
      <w:lang w:eastAsia="en-AU"/>
    </w:rPr>
  </w:style>
  <w:style w:type="paragraph" w:customStyle="1" w:styleId="Numpara1">
    <w:name w:val="Numpara1"/>
    <w:basedOn w:val="Normal"/>
    <w:qFormat/>
    <w:rsid w:val="003D2DA0"/>
    <w:pPr>
      <w:numPr>
        <w:numId w:val="4"/>
      </w:numPr>
      <w:spacing w:before="240"/>
    </w:pPr>
    <w:rPr>
      <w:rFonts w:ascii="Arial" w:eastAsia="Times New Roman" w:hAnsi="Arial" w:cs="Arial"/>
      <w:sz w:val="20"/>
      <w:szCs w:val="22"/>
      <w:lang w:eastAsia="en-AU"/>
    </w:rPr>
  </w:style>
  <w:style w:type="paragraph" w:customStyle="1" w:styleId="Numpara2">
    <w:name w:val="Numpara2"/>
    <w:basedOn w:val="Normal"/>
    <w:qFormat/>
    <w:rsid w:val="003D2DA0"/>
    <w:pPr>
      <w:numPr>
        <w:ilvl w:val="1"/>
        <w:numId w:val="4"/>
      </w:numPr>
      <w:spacing w:before="240"/>
    </w:pPr>
    <w:rPr>
      <w:rFonts w:ascii="Arial" w:eastAsia="Times New Roman" w:hAnsi="Arial" w:cs="Arial"/>
      <w:sz w:val="20"/>
      <w:szCs w:val="22"/>
      <w:lang w:eastAsia="en-AU"/>
    </w:rPr>
  </w:style>
  <w:style w:type="paragraph" w:customStyle="1" w:styleId="Numpara3">
    <w:name w:val="Numpara3"/>
    <w:basedOn w:val="Normal"/>
    <w:qFormat/>
    <w:rsid w:val="003D2DA0"/>
    <w:pPr>
      <w:numPr>
        <w:ilvl w:val="2"/>
        <w:numId w:val="4"/>
      </w:numPr>
      <w:spacing w:before="240"/>
    </w:pPr>
    <w:rPr>
      <w:rFonts w:ascii="Arial" w:eastAsia="Times New Roman" w:hAnsi="Arial" w:cs="Arial"/>
      <w:sz w:val="20"/>
      <w:szCs w:val="22"/>
      <w:lang w:eastAsia="en-AU"/>
    </w:rPr>
  </w:style>
  <w:style w:type="paragraph" w:customStyle="1" w:styleId="Numpara4">
    <w:name w:val="Numpara4"/>
    <w:basedOn w:val="Normal"/>
    <w:qFormat/>
    <w:rsid w:val="003D2DA0"/>
    <w:pPr>
      <w:numPr>
        <w:ilvl w:val="3"/>
        <w:numId w:val="4"/>
      </w:numPr>
      <w:spacing w:before="240"/>
    </w:pPr>
    <w:rPr>
      <w:rFonts w:ascii="Arial" w:eastAsia="Times New Roman" w:hAnsi="Arial" w:cs="Arial"/>
      <w:sz w:val="20"/>
      <w:szCs w:val="22"/>
      <w:lang w:eastAsia="en-AU"/>
    </w:rPr>
  </w:style>
  <w:style w:type="character" w:styleId="FootnoteReference">
    <w:name w:val="footnote reference"/>
    <w:uiPriority w:val="99"/>
    <w:semiHidden/>
    <w:rsid w:val="003D2DA0"/>
    <w:rPr>
      <w:vertAlign w:val="superscript"/>
    </w:rPr>
  </w:style>
  <w:style w:type="paragraph" w:styleId="FootnoteText">
    <w:name w:val="footnote text"/>
    <w:basedOn w:val="Normal"/>
    <w:link w:val="FootnoteTextChar"/>
    <w:uiPriority w:val="99"/>
    <w:semiHidden/>
    <w:rsid w:val="003D2DA0"/>
    <w:rPr>
      <w:rFonts w:ascii="Arial" w:eastAsia="Times New Roman" w:hAnsi="Arial"/>
      <w:sz w:val="18"/>
      <w:szCs w:val="20"/>
      <w:lang w:eastAsia="en-AU"/>
    </w:rPr>
  </w:style>
  <w:style w:type="character" w:customStyle="1" w:styleId="FootnoteTextChar">
    <w:name w:val="Footnote Text Char"/>
    <w:basedOn w:val="DefaultParagraphFont"/>
    <w:link w:val="FootnoteText"/>
    <w:uiPriority w:val="99"/>
    <w:semiHidden/>
    <w:rsid w:val="003D2DA0"/>
    <w:rPr>
      <w:rFonts w:ascii="Arial" w:eastAsia="Times New Roman" w:hAnsi="Arial"/>
      <w:sz w:val="18"/>
      <w:lang w:eastAsia="en-AU"/>
    </w:rPr>
  </w:style>
  <w:style w:type="paragraph" w:customStyle="1" w:styleId="MRSCHeading">
    <w:name w:val="MRSC Heading"/>
    <w:basedOn w:val="Normal"/>
    <w:qFormat/>
    <w:rsid w:val="00234DA3"/>
    <w:pPr>
      <w:spacing w:after="220" w:line="360" w:lineRule="auto"/>
      <w:outlineLvl w:val="0"/>
    </w:pPr>
    <w:rPr>
      <w:rFonts w:ascii="Arial" w:eastAsia="Times New Roman" w:hAnsi="Arial" w:cs="Arial"/>
      <w:b/>
      <w:color w:val="792021"/>
      <w:sz w:val="40"/>
      <w:szCs w:val="40"/>
    </w:rPr>
  </w:style>
  <w:style w:type="paragraph" w:customStyle="1" w:styleId="MRSCSubheading">
    <w:name w:val="MRSC Subheading"/>
    <w:basedOn w:val="Header"/>
    <w:qFormat/>
    <w:rsid w:val="00234DA3"/>
    <w:pPr>
      <w:tabs>
        <w:tab w:val="clear" w:pos="4320"/>
        <w:tab w:val="clear" w:pos="8640"/>
        <w:tab w:val="center" w:pos="4153"/>
        <w:tab w:val="right" w:pos="8306"/>
      </w:tabs>
      <w:spacing w:after="220" w:line="360" w:lineRule="auto"/>
      <w:outlineLvl w:val="1"/>
    </w:pPr>
    <w:rPr>
      <w:rFonts w:ascii="Arial" w:eastAsia="Times New Roman" w:hAnsi="Arial" w:cs="Arial"/>
      <w:b/>
      <w:color w:val="792021"/>
      <w:sz w:val="28"/>
      <w:szCs w:val="28"/>
    </w:rPr>
  </w:style>
  <w:style w:type="paragraph" w:customStyle="1" w:styleId="MRSCBodyText">
    <w:name w:val="MRSC Body Text"/>
    <w:basedOn w:val="MRSCBodyTextBold"/>
    <w:qFormat/>
    <w:rsid w:val="00234DA3"/>
    <w:rPr>
      <w:b w:val="0"/>
    </w:rPr>
  </w:style>
  <w:style w:type="paragraph" w:customStyle="1" w:styleId="MRSCCaption">
    <w:name w:val="MRSC Caption"/>
    <w:basedOn w:val="Caption"/>
    <w:qFormat/>
    <w:rsid w:val="00234DA3"/>
    <w:pPr>
      <w:spacing w:after="220"/>
    </w:pPr>
    <w:rPr>
      <w:rFonts w:ascii="Arial" w:eastAsia="Times New Roman" w:hAnsi="Arial"/>
      <w:b/>
      <w:color w:val="auto"/>
      <w:sz w:val="22"/>
      <w:szCs w:val="22"/>
    </w:rPr>
  </w:style>
  <w:style w:type="paragraph" w:customStyle="1" w:styleId="MRSCLists">
    <w:name w:val="MRSC Lists"/>
    <w:basedOn w:val="Header"/>
    <w:qFormat/>
    <w:rsid w:val="00234DA3"/>
    <w:pPr>
      <w:numPr>
        <w:numId w:val="5"/>
      </w:numPr>
      <w:tabs>
        <w:tab w:val="clear" w:pos="4320"/>
        <w:tab w:val="clear" w:pos="8640"/>
        <w:tab w:val="center" w:pos="4153"/>
        <w:tab w:val="right" w:pos="8306"/>
      </w:tabs>
      <w:spacing w:after="220" w:line="360" w:lineRule="auto"/>
      <w:ind w:left="1077" w:hanging="357"/>
    </w:pPr>
    <w:rPr>
      <w:rFonts w:ascii="Arial" w:eastAsia="Times New Roman" w:hAnsi="Arial" w:cs="Arial"/>
      <w:sz w:val="22"/>
      <w:szCs w:val="22"/>
    </w:rPr>
  </w:style>
  <w:style w:type="paragraph" w:customStyle="1" w:styleId="MRSCBodyTextBold">
    <w:name w:val="MRSC Body Text Bold"/>
    <w:basedOn w:val="MRSCSubheading"/>
    <w:qFormat/>
    <w:rsid w:val="00234DA3"/>
    <w:pPr>
      <w:outlineLvl w:val="9"/>
    </w:pPr>
    <w:rPr>
      <w:bCs/>
      <w:color w:val="auto"/>
      <w:sz w:val="22"/>
    </w:rPr>
  </w:style>
  <w:style w:type="paragraph" w:customStyle="1" w:styleId="MRSCReference">
    <w:name w:val="MRSC Reference"/>
    <w:basedOn w:val="Header"/>
    <w:qFormat/>
    <w:rsid w:val="00234DA3"/>
    <w:pPr>
      <w:numPr>
        <w:numId w:val="6"/>
      </w:numPr>
      <w:tabs>
        <w:tab w:val="clear" w:pos="4320"/>
        <w:tab w:val="clear" w:pos="8640"/>
        <w:tab w:val="center" w:pos="4153"/>
        <w:tab w:val="right" w:pos="8306"/>
      </w:tabs>
      <w:spacing w:after="220" w:line="360" w:lineRule="auto"/>
      <w:ind w:left="1077" w:hanging="357"/>
    </w:pPr>
    <w:rPr>
      <w:rFonts w:ascii="Arial" w:eastAsia="Times New Roman" w:hAnsi="Arial" w:cs="Arial"/>
      <w:sz w:val="22"/>
      <w:szCs w:val="22"/>
    </w:rPr>
  </w:style>
  <w:style w:type="paragraph" w:styleId="Caption">
    <w:name w:val="caption"/>
    <w:basedOn w:val="Normal"/>
    <w:next w:val="Normal"/>
    <w:uiPriority w:val="35"/>
    <w:semiHidden/>
    <w:unhideWhenUsed/>
    <w:qFormat/>
    <w:rsid w:val="003D2DA0"/>
    <w:pPr>
      <w:spacing w:after="200"/>
    </w:pPr>
    <w:rPr>
      <w:i/>
      <w:iCs/>
      <w:color w:val="1F497D" w:themeColor="text2"/>
      <w:sz w:val="18"/>
      <w:szCs w:val="18"/>
    </w:rPr>
  </w:style>
  <w:style w:type="table" w:styleId="TableGrid">
    <w:name w:val="Table Grid"/>
    <w:basedOn w:val="TableNormal"/>
    <w:uiPriority w:val="59"/>
    <w:rsid w:val="00320E3B"/>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SCNumber">
    <w:name w:val="MRSC Number"/>
    <w:basedOn w:val="Header"/>
    <w:qFormat/>
    <w:rsid w:val="00234DA3"/>
    <w:pPr>
      <w:numPr>
        <w:numId w:val="14"/>
      </w:numPr>
      <w:tabs>
        <w:tab w:val="clear" w:pos="4320"/>
        <w:tab w:val="clear" w:pos="8640"/>
        <w:tab w:val="center" w:pos="4153"/>
        <w:tab w:val="right" w:pos="8306"/>
      </w:tabs>
      <w:spacing w:after="220" w:line="360" w:lineRule="auto"/>
      <w:ind w:left="357" w:hanging="357"/>
    </w:pPr>
    <w:rPr>
      <w:rFonts w:ascii="Arial" w:eastAsia="Times New Roman" w:hAnsi="Arial" w:cs="Arial"/>
      <w:sz w:val="22"/>
      <w:szCs w:val="22"/>
    </w:rPr>
  </w:style>
  <w:style w:type="paragraph" w:customStyle="1" w:styleId="RefertoSourceDefinitionsAttachment">
    <w:name w:val="Refer to Source/Definitions/Attachment"/>
    <w:basedOn w:val="Normal"/>
    <w:link w:val="RefertoSourceDefinitionsAttachmentChar"/>
    <w:autoRedefine/>
    <w:qFormat/>
    <w:rsid w:val="00187A07"/>
    <w:pPr>
      <w:spacing w:after="120"/>
      <w:ind w:left="1276"/>
    </w:pPr>
    <w:rPr>
      <w:rFonts w:ascii="TheSansB W6 SemiBold" w:eastAsiaTheme="minorHAnsi" w:hAnsi="TheSansB W6 SemiBold" w:cstheme="minorBidi"/>
      <w:i/>
      <w:color w:val="EE4158"/>
      <w:sz w:val="20"/>
    </w:rPr>
  </w:style>
  <w:style w:type="character" w:styleId="Hyperlink">
    <w:name w:val="Hyperlink"/>
    <w:basedOn w:val="DefaultParagraphFont"/>
    <w:unhideWhenUsed/>
    <w:qFormat/>
    <w:rsid w:val="00187A07"/>
    <w:rPr>
      <w:color w:val="00ABBE"/>
      <w:u w:val="single"/>
    </w:rPr>
  </w:style>
  <w:style w:type="character" w:customStyle="1" w:styleId="RefertoSourceDefinitionsAttachmentChar">
    <w:name w:val="Refer to Source/Definitions/Attachment Char"/>
    <w:basedOn w:val="DefaultParagraphFont"/>
    <w:link w:val="RefertoSourceDefinitionsAttachment"/>
    <w:rsid w:val="00187A07"/>
    <w:rPr>
      <w:rFonts w:ascii="TheSansB W6 SemiBold" w:eastAsiaTheme="minorHAnsi" w:hAnsi="TheSansB W6 SemiBold" w:cstheme="minorBidi"/>
      <w:i/>
      <w:color w:val="EE4158"/>
      <w:szCs w:val="24"/>
      <w:lang w:eastAsia="en-US"/>
    </w:rPr>
  </w:style>
  <w:style w:type="paragraph" w:customStyle="1" w:styleId="PolicyName">
    <w:name w:val="Policy Name"/>
    <w:basedOn w:val="RefertoSourceDefinitionsAttachment"/>
    <w:link w:val="PolicyNameChar"/>
    <w:qFormat/>
    <w:rsid w:val="00187A07"/>
    <w:rPr>
      <w:iCs/>
      <w:color w:val="8064A2" w:themeColor="accent4"/>
    </w:rPr>
  </w:style>
  <w:style w:type="character" w:customStyle="1" w:styleId="PolicyNameChar">
    <w:name w:val="Policy Name Char"/>
    <w:basedOn w:val="RefertoSourceDefinitionsAttachmentChar"/>
    <w:link w:val="PolicyName"/>
    <w:rsid w:val="00187A07"/>
    <w:rPr>
      <w:rFonts w:ascii="TheSansB W6 SemiBold" w:eastAsiaTheme="minorHAnsi" w:hAnsi="TheSansB W6 SemiBold" w:cstheme="minorBidi"/>
      <w:i/>
      <w:iCs/>
      <w:color w:val="8064A2" w:themeColor="accent4"/>
      <w:szCs w:val="24"/>
      <w:lang w:eastAsia="en-US"/>
    </w:rPr>
  </w:style>
  <w:style w:type="character" w:styleId="FollowedHyperlink">
    <w:name w:val="FollowedHyperlink"/>
    <w:basedOn w:val="DefaultParagraphFont"/>
    <w:uiPriority w:val="99"/>
    <w:semiHidden/>
    <w:unhideWhenUsed/>
    <w:rsid w:val="00DF3F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3067B9A-B6F1-40C5-9B3D-6202A7BD341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341</Words>
  <Characters>1865</Characters>
  <Application>Microsoft Office Word</Application>
  <DocSecurity>0</DocSecurity>
  <Lines>42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Fitzpatrick</dc:creator>
  <cp:keywords/>
  <dc:description/>
  <cp:lastModifiedBy>Alana Stevens</cp:lastModifiedBy>
  <cp:revision>5</cp:revision>
  <cp:lastPrinted>2022-08-09T01:37:00Z</cp:lastPrinted>
  <dcterms:created xsi:type="dcterms:W3CDTF">2023-05-17T04:57:00Z</dcterms:created>
  <dcterms:modified xsi:type="dcterms:W3CDTF">2024-09-28T04:09:00Z</dcterms:modified>
</cp:coreProperties>
</file>