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BFE47" w14:textId="79BDF8AC" w:rsidR="00E72BC1" w:rsidRDefault="00671B5D" w:rsidP="00E72BC1">
      <w:pPr>
        <w:pStyle w:val="BodyIndent1"/>
        <w:ind w:left="0"/>
        <w:rPr>
          <w:b/>
          <w:bCs/>
          <w:color w:val="792021"/>
          <w:sz w:val="52"/>
          <w:szCs w:val="52"/>
        </w:rPr>
      </w:pPr>
      <w:bookmarkStart w:id="0" w:name="_Toc110601972"/>
      <w:r w:rsidRPr="3AA2C808">
        <w:rPr>
          <w:b/>
          <w:bCs/>
          <w:color w:val="792021"/>
          <w:sz w:val="52"/>
          <w:szCs w:val="52"/>
        </w:rPr>
        <w:t xml:space="preserve">Community Directorate </w:t>
      </w:r>
      <w:r w:rsidR="00A22DFA">
        <w:rPr>
          <w:b/>
          <w:bCs/>
          <w:color w:val="792021"/>
          <w:sz w:val="52"/>
          <w:szCs w:val="52"/>
        </w:rPr>
        <w:t xml:space="preserve">Integrated </w:t>
      </w:r>
      <w:r w:rsidR="004964FF" w:rsidRPr="3AA2C808">
        <w:rPr>
          <w:b/>
          <w:bCs/>
          <w:color w:val="792021"/>
          <w:sz w:val="52"/>
          <w:szCs w:val="52"/>
        </w:rPr>
        <w:t xml:space="preserve">Annual </w:t>
      </w:r>
      <w:r w:rsidR="00E54D6D">
        <w:rPr>
          <w:b/>
          <w:bCs/>
          <w:color w:val="792021"/>
          <w:sz w:val="52"/>
          <w:szCs w:val="52"/>
        </w:rPr>
        <w:t>Action Plan</w:t>
      </w:r>
    </w:p>
    <w:p w14:paraId="519D1691" w14:textId="77777777" w:rsidR="00E72BC1" w:rsidRDefault="00E72BC1" w:rsidP="00E72BC1">
      <w:pPr>
        <w:pStyle w:val="BodyIndent1"/>
        <w:ind w:left="0"/>
        <w:jc w:val="right"/>
        <w:rPr>
          <w:b/>
          <w:bCs/>
          <w:color w:val="792021"/>
          <w:sz w:val="52"/>
          <w:szCs w:val="52"/>
        </w:rPr>
      </w:pPr>
    </w:p>
    <w:p w14:paraId="3518996C" w14:textId="5A88A499" w:rsidR="00E72BC1" w:rsidRDefault="00877D6B" w:rsidP="00E72BC1">
      <w:pPr>
        <w:pStyle w:val="BodyIndent1"/>
        <w:ind w:left="0"/>
        <w:jc w:val="right"/>
        <w:rPr>
          <w:b/>
          <w:bCs/>
          <w:color w:val="792021"/>
          <w:sz w:val="52"/>
          <w:szCs w:val="52"/>
        </w:rPr>
      </w:pPr>
      <w:r w:rsidRPr="00E72BC1">
        <w:rPr>
          <w:b/>
          <w:bCs/>
          <w:color w:val="792021"/>
          <w:sz w:val="52"/>
          <w:szCs w:val="52"/>
        </w:rPr>
        <w:t>202</w:t>
      </w:r>
      <w:r w:rsidR="00E54D6D">
        <w:rPr>
          <w:b/>
          <w:bCs/>
          <w:color w:val="792021"/>
          <w:sz w:val="52"/>
          <w:szCs w:val="52"/>
        </w:rPr>
        <w:t>4</w:t>
      </w:r>
      <w:r w:rsidRPr="00E72BC1">
        <w:rPr>
          <w:b/>
          <w:bCs/>
          <w:color w:val="792021"/>
          <w:sz w:val="52"/>
          <w:szCs w:val="52"/>
        </w:rPr>
        <w:t>-202</w:t>
      </w:r>
      <w:r w:rsidR="00E54D6D">
        <w:rPr>
          <w:b/>
          <w:bCs/>
          <w:color w:val="792021"/>
          <w:sz w:val="52"/>
          <w:szCs w:val="52"/>
        </w:rPr>
        <w:t>5</w:t>
      </w:r>
    </w:p>
    <w:p w14:paraId="5163F477" w14:textId="77777777" w:rsidR="00E72BC1" w:rsidRDefault="00E72BC1" w:rsidP="00E72BC1">
      <w:pPr>
        <w:pStyle w:val="BodyIndent1"/>
        <w:ind w:left="0"/>
        <w:rPr>
          <w:b/>
          <w:bCs/>
          <w:sz w:val="32"/>
          <w:szCs w:val="32"/>
        </w:rPr>
      </w:pPr>
    </w:p>
    <w:p w14:paraId="0D675F3E" w14:textId="77777777" w:rsidR="00AE4ED2" w:rsidRDefault="00AE4ED2" w:rsidP="00E72BC1">
      <w:pPr>
        <w:pStyle w:val="BodyIndent1"/>
        <w:ind w:left="0"/>
        <w:jc w:val="right"/>
        <w:rPr>
          <w:b/>
          <w:bCs/>
          <w:sz w:val="32"/>
          <w:szCs w:val="32"/>
        </w:rPr>
      </w:pPr>
    </w:p>
    <w:p w14:paraId="6F1339C6" w14:textId="77777777" w:rsidR="00AE4ED2" w:rsidRDefault="00AE4ED2" w:rsidP="00E72BC1">
      <w:pPr>
        <w:pStyle w:val="BodyIndent1"/>
        <w:ind w:left="0"/>
        <w:jc w:val="right"/>
        <w:rPr>
          <w:b/>
          <w:bCs/>
          <w:sz w:val="32"/>
          <w:szCs w:val="32"/>
        </w:rPr>
      </w:pPr>
    </w:p>
    <w:p w14:paraId="3C868FB0" w14:textId="77777777" w:rsidR="00AE4ED2" w:rsidRDefault="00AE4ED2" w:rsidP="00E72BC1">
      <w:pPr>
        <w:pStyle w:val="BodyIndent1"/>
        <w:ind w:left="0"/>
        <w:jc w:val="right"/>
        <w:rPr>
          <w:b/>
          <w:bCs/>
          <w:sz w:val="32"/>
          <w:szCs w:val="32"/>
        </w:rPr>
      </w:pPr>
    </w:p>
    <w:p w14:paraId="5A2AB3AD" w14:textId="77777777" w:rsidR="00AE4ED2" w:rsidRDefault="00AE4ED2" w:rsidP="00E72BC1">
      <w:pPr>
        <w:pStyle w:val="BodyIndent1"/>
        <w:ind w:left="0"/>
        <w:jc w:val="right"/>
        <w:rPr>
          <w:b/>
          <w:bCs/>
          <w:sz w:val="32"/>
          <w:szCs w:val="32"/>
        </w:rPr>
      </w:pPr>
    </w:p>
    <w:p w14:paraId="1CCF56C1" w14:textId="77777777" w:rsidR="00AE4ED2" w:rsidRDefault="00AE4ED2" w:rsidP="00E72BC1">
      <w:pPr>
        <w:pStyle w:val="BodyIndent1"/>
        <w:ind w:left="0"/>
        <w:jc w:val="right"/>
        <w:rPr>
          <w:b/>
          <w:bCs/>
          <w:sz w:val="32"/>
          <w:szCs w:val="32"/>
        </w:rPr>
      </w:pPr>
    </w:p>
    <w:p w14:paraId="01A3615A" w14:textId="77777777" w:rsidR="00AE4ED2" w:rsidRDefault="00AE4ED2" w:rsidP="00E72BC1">
      <w:pPr>
        <w:pStyle w:val="BodyIndent1"/>
        <w:ind w:left="0"/>
        <w:jc w:val="right"/>
        <w:rPr>
          <w:b/>
          <w:bCs/>
          <w:sz w:val="32"/>
          <w:szCs w:val="32"/>
        </w:rPr>
      </w:pPr>
    </w:p>
    <w:p w14:paraId="1C956E6E" w14:textId="77777777" w:rsidR="00AE4ED2" w:rsidRDefault="00AE4ED2" w:rsidP="00E72BC1">
      <w:pPr>
        <w:pStyle w:val="BodyIndent1"/>
        <w:ind w:left="0"/>
        <w:jc w:val="right"/>
        <w:rPr>
          <w:b/>
          <w:bCs/>
          <w:sz w:val="32"/>
          <w:szCs w:val="32"/>
        </w:rPr>
      </w:pPr>
    </w:p>
    <w:p w14:paraId="0BE3C084" w14:textId="2FC09893" w:rsidR="00AE4ED2" w:rsidRDefault="00E54D6D" w:rsidP="00E72BC1">
      <w:pPr>
        <w:pStyle w:val="BodyIndent1"/>
        <w:ind w:left="0"/>
        <w:jc w:val="right"/>
        <w:rPr>
          <w:b/>
          <w:bCs/>
          <w:sz w:val="32"/>
          <w:szCs w:val="32"/>
        </w:rPr>
      </w:pPr>
      <w:r>
        <w:rPr>
          <w:b/>
          <w:bCs/>
          <w:sz w:val="32"/>
          <w:szCs w:val="32"/>
        </w:rPr>
        <w:t>Incorporating:</w:t>
      </w:r>
    </w:p>
    <w:p w14:paraId="1E39C1B2" w14:textId="4DF954FD" w:rsidR="00172ABA" w:rsidRPr="00B86C19" w:rsidRDefault="00172ABA" w:rsidP="00623710">
      <w:pPr>
        <w:pStyle w:val="BodyIndent1"/>
        <w:ind w:left="0"/>
        <w:jc w:val="right"/>
        <w:rPr>
          <w:sz w:val="32"/>
          <w:szCs w:val="32"/>
        </w:rPr>
      </w:pPr>
      <w:r w:rsidRPr="00D75FA8">
        <w:rPr>
          <w:sz w:val="32"/>
          <w:szCs w:val="32"/>
        </w:rPr>
        <w:t xml:space="preserve">Municipal Public Health and Wellbeing Plan </w:t>
      </w:r>
    </w:p>
    <w:p w14:paraId="5DB1C45A" w14:textId="0A5B0FB5" w:rsidR="00671B5D" w:rsidRPr="00D75FA8" w:rsidRDefault="00172ABA" w:rsidP="00E72BC1">
      <w:pPr>
        <w:pStyle w:val="BodyIndent1"/>
        <w:ind w:left="0"/>
        <w:jc w:val="right"/>
        <w:rPr>
          <w:sz w:val="32"/>
          <w:szCs w:val="32"/>
        </w:rPr>
      </w:pPr>
      <w:r w:rsidRPr="00D75FA8">
        <w:rPr>
          <w:sz w:val="32"/>
          <w:szCs w:val="32"/>
        </w:rPr>
        <w:t xml:space="preserve">Disability Action Plan </w:t>
      </w:r>
    </w:p>
    <w:p w14:paraId="65492297" w14:textId="6D7A2219" w:rsidR="00671B5D" w:rsidRPr="00D75FA8" w:rsidRDefault="002D08F3" w:rsidP="00E72BC1">
      <w:pPr>
        <w:pStyle w:val="BodyIndent1"/>
        <w:ind w:left="0"/>
        <w:jc w:val="right"/>
        <w:rPr>
          <w:sz w:val="32"/>
          <w:szCs w:val="32"/>
        </w:rPr>
      </w:pPr>
      <w:r w:rsidRPr="00D75FA8">
        <w:rPr>
          <w:sz w:val="32"/>
          <w:szCs w:val="32"/>
        </w:rPr>
        <w:t xml:space="preserve">Participate </w:t>
      </w:r>
      <w:r w:rsidR="00623710" w:rsidRPr="00D75FA8">
        <w:rPr>
          <w:sz w:val="32"/>
          <w:szCs w:val="32"/>
        </w:rPr>
        <w:t>-</w:t>
      </w:r>
      <w:r w:rsidRPr="00D75FA8">
        <w:rPr>
          <w:sz w:val="32"/>
          <w:szCs w:val="32"/>
        </w:rPr>
        <w:t xml:space="preserve"> </w:t>
      </w:r>
      <w:r w:rsidR="00671B5D" w:rsidRPr="00D75FA8">
        <w:rPr>
          <w:sz w:val="32"/>
          <w:szCs w:val="32"/>
        </w:rPr>
        <w:t xml:space="preserve">Positive Ageing Plan </w:t>
      </w:r>
    </w:p>
    <w:p w14:paraId="1BF09D07" w14:textId="66DFA15F" w:rsidR="00623710" w:rsidRPr="00D75FA8" w:rsidRDefault="00623710" w:rsidP="00E72BC1">
      <w:pPr>
        <w:pStyle w:val="BodyIndent1"/>
        <w:ind w:left="0"/>
        <w:jc w:val="right"/>
        <w:rPr>
          <w:sz w:val="32"/>
          <w:szCs w:val="32"/>
        </w:rPr>
      </w:pPr>
      <w:r w:rsidRPr="00D75FA8">
        <w:rPr>
          <w:sz w:val="32"/>
          <w:szCs w:val="32"/>
        </w:rPr>
        <w:t>Create - Municipal Early Years Plan</w:t>
      </w:r>
    </w:p>
    <w:p w14:paraId="76522716" w14:textId="086DB5E8" w:rsidR="00E54D6D" w:rsidRPr="00D75FA8" w:rsidRDefault="007C5D51" w:rsidP="00E72BC1">
      <w:pPr>
        <w:pStyle w:val="BodyIndent1"/>
        <w:ind w:left="0"/>
        <w:jc w:val="right"/>
        <w:rPr>
          <w:sz w:val="32"/>
          <w:szCs w:val="32"/>
        </w:rPr>
      </w:pPr>
      <w:r w:rsidRPr="00D75FA8">
        <w:rPr>
          <w:sz w:val="32"/>
          <w:szCs w:val="32"/>
        </w:rPr>
        <w:t>Elevate – Youth Strategy</w:t>
      </w:r>
    </w:p>
    <w:p w14:paraId="31825D5F" w14:textId="3909BCFD" w:rsidR="007C5D51" w:rsidRPr="00D75FA8" w:rsidRDefault="007C5D51" w:rsidP="00E72BC1">
      <w:pPr>
        <w:pStyle w:val="BodyIndent1"/>
        <w:ind w:left="0"/>
        <w:jc w:val="right"/>
        <w:rPr>
          <w:sz w:val="32"/>
          <w:szCs w:val="32"/>
        </w:rPr>
      </w:pPr>
      <w:r w:rsidRPr="00D75FA8">
        <w:rPr>
          <w:sz w:val="32"/>
          <w:szCs w:val="32"/>
        </w:rPr>
        <w:t>Arts and Culture Strategy</w:t>
      </w:r>
    </w:p>
    <w:p w14:paraId="1399041B" w14:textId="7CDDA28C" w:rsidR="00E81B30" w:rsidRPr="00172ABA" w:rsidRDefault="00E81B30" w:rsidP="00165D4E">
      <w:pPr>
        <w:pStyle w:val="Heading10"/>
        <w:numPr>
          <w:ilvl w:val="0"/>
          <w:numId w:val="7"/>
        </w:numPr>
        <w:outlineLvl w:val="0"/>
        <w:rPr>
          <w:rFonts w:eastAsia="Times New Roman"/>
          <w:szCs w:val="40"/>
        </w:rPr>
      </w:pPr>
      <w:r>
        <w:br w:type="page"/>
      </w:r>
    </w:p>
    <w:p w14:paraId="4F19398F" w14:textId="77777777" w:rsidR="00A86F29" w:rsidRDefault="00A86F29" w:rsidP="00A86F29">
      <w:pPr>
        <w:pStyle w:val="Heading30"/>
      </w:pPr>
      <w:bookmarkStart w:id="1" w:name="_Toc171931451"/>
      <w:bookmarkStart w:id="2" w:name="_Toc143768302"/>
      <w:bookmarkStart w:id="3" w:name="_Toc143766934"/>
    </w:p>
    <w:p w14:paraId="7B2AA40C" w14:textId="77777777" w:rsidR="002C3BE4" w:rsidRDefault="002C3BE4" w:rsidP="00A86F29">
      <w:pPr>
        <w:pStyle w:val="Heading30"/>
      </w:pPr>
    </w:p>
    <w:p w14:paraId="2B7C1B87" w14:textId="77777777" w:rsidR="002C3BE4" w:rsidRDefault="002C3BE4" w:rsidP="00A86F29">
      <w:pPr>
        <w:pStyle w:val="Heading30"/>
      </w:pPr>
    </w:p>
    <w:p w14:paraId="488E06A5" w14:textId="77777777" w:rsidR="002C3BE4" w:rsidRDefault="002C3BE4" w:rsidP="00A86F29">
      <w:pPr>
        <w:pStyle w:val="Heading30"/>
      </w:pPr>
    </w:p>
    <w:p w14:paraId="56E48F37" w14:textId="77777777" w:rsidR="002C3BE4" w:rsidRDefault="002C3BE4" w:rsidP="00A86F29">
      <w:pPr>
        <w:pStyle w:val="Heading30"/>
      </w:pPr>
    </w:p>
    <w:p w14:paraId="3E632823" w14:textId="77777777" w:rsidR="002C3BE4" w:rsidRDefault="002C3BE4" w:rsidP="00A86F29">
      <w:pPr>
        <w:pStyle w:val="Heading30"/>
      </w:pPr>
    </w:p>
    <w:p w14:paraId="29FD49DF" w14:textId="77777777" w:rsidR="002C3BE4" w:rsidRDefault="002C3BE4" w:rsidP="00A86F29">
      <w:pPr>
        <w:pStyle w:val="Heading30"/>
      </w:pPr>
    </w:p>
    <w:p w14:paraId="42487660" w14:textId="77777777" w:rsidR="002C3BE4" w:rsidRDefault="002C3BE4" w:rsidP="00A86F29">
      <w:pPr>
        <w:pStyle w:val="Heading30"/>
      </w:pPr>
    </w:p>
    <w:p w14:paraId="10AD4A8A" w14:textId="77777777" w:rsidR="002C3BE4" w:rsidRDefault="002C3BE4" w:rsidP="00A86F29">
      <w:pPr>
        <w:pStyle w:val="Heading30"/>
      </w:pPr>
    </w:p>
    <w:p w14:paraId="27D18F8E" w14:textId="77777777" w:rsidR="002C3BE4" w:rsidRDefault="002C3BE4" w:rsidP="00A86F29">
      <w:pPr>
        <w:pStyle w:val="Heading30"/>
      </w:pPr>
    </w:p>
    <w:p w14:paraId="2D9A63EA" w14:textId="77777777" w:rsidR="002C3BE4" w:rsidRDefault="002C3BE4" w:rsidP="00A86F29">
      <w:pPr>
        <w:pStyle w:val="Heading30"/>
      </w:pPr>
    </w:p>
    <w:p w14:paraId="3ED990EB" w14:textId="77777777" w:rsidR="002C3BE4" w:rsidRDefault="002C3BE4" w:rsidP="00A86F29">
      <w:pPr>
        <w:pStyle w:val="Heading30"/>
      </w:pPr>
    </w:p>
    <w:p w14:paraId="054770E6" w14:textId="77777777" w:rsidR="002C3BE4" w:rsidRDefault="002C3BE4" w:rsidP="00A86F29">
      <w:pPr>
        <w:pStyle w:val="Heading30"/>
      </w:pPr>
    </w:p>
    <w:p w14:paraId="6D2EA107" w14:textId="77777777" w:rsidR="002C3BE4" w:rsidRDefault="002C3BE4" w:rsidP="00A86F29">
      <w:pPr>
        <w:pStyle w:val="Heading30"/>
      </w:pPr>
    </w:p>
    <w:p w14:paraId="45B12DBE" w14:textId="77777777" w:rsidR="002C3BE4" w:rsidRDefault="002C3BE4" w:rsidP="00A86F29">
      <w:pPr>
        <w:pStyle w:val="Heading30"/>
      </w:pPr>
    </w:p>
    <w:p w14:paraId="36C5D708" w14:textId="77777777" w:rsidR="002C3BE4" w:rsidRDefault="002C3BE4" w:rsidP="00A86F29">
      <w:pPr>
        <w:pStyle w:val="Heading30"/>
      </w:pPr>
    </w:p>
    <w:p w14:paraId="7FC6346D" w14:textId="77777777" w:rsidR="002C3BE4" w:rsidRDefault="002C3BE4" w:rsidP="00A86F29">
      <w:pPr>
        <w:pStyle w:val="Heading30"/>
      </w:pPr>
    </w:p>
    <w:p w14:paraId="4071B64B" w14:textId="77777777" w:rsidR="002C3BE4" w:rsidRDefault="002C3BE4" w:rsidP="00A86F29">
      <w:pPr>
        <w:pStyle w:val="Heading30"/>
      </w:pPr>
    </w:p>
    <w:p w14:paraId="5E22502E" w14:textId="77777777" w:rsidR="002C3BE4" w:rsidRDefault="002C3BE4" w:rsidP="00A86F29">
      <w:pPr>
        <w:pStyle w:val="Heading30"/>
      </w:pPr>
    </w:p>
    <w:p w14:paraId="4D438BBD" w14:textId="77777777" w:rsidR="002C3BE4" w:rsidRDefault="002C3BE4" w:rsidP="00A86F29">
      <w:pPr>
        <w:pStyle w:val="Heading30"/>
      </w:pPr>
    </w:p>
    <w:p w14:paraId="544987E4" w14:textId="77777777" w:rsidR="002C3BE4" w:rsidRDefault="002C3BE4" w:rsidP="00A86F29">
      <w:pPr>
        <w:pStyle w:val="Heading30"/>
      </w:pPr>
    </w:p>
    <w:p w14:paraId="703F2B57" w14:textId="3354B8FD" w:rsidR="00E81B30" w:rsidRPr="00B603B6" w:rsidRDefault="00E81B30" w:rsidP="00A86F29">
      <w:pPr>
        <w:pStyle w:val="Heading30"/>
      </w:pPr>
      <w:r w:rsidRPr="00B603B6">
        <w:t>Acknowledgement of Country</w:t>
      </w:r>
      <w:bookmarkEnd w:id="1"/>
      <w:bookmarkEnd w:id="2"/>
      <w:bookmarkEnd w:id="3"/>
    </w:p>
    <w:p w14:paraId="426E96E6" w14:textId="77777777" w:rsidR="00E81B30" w:rsidRPr="00B603B6" w:rsidRDefault="00E81B30" w:rsidP="00E81B30">
      <w:pPr>
        <w:rPr>
          <w:rFonts w:ascii="Arial" w:hAnsi="Arial" w:cs="Arial"/>
        </w:rPr>
      </w:pPr>
      <w:r w:rsidRPr="00B603B6">
        <w:rPr>
          <w:rFonts w:ascii="Arial" w:hAnsi="Arial" w:cs="Arial"/>
        </w:rPr>
        <w:t xml:space="preserve">Macedon Ranges Shire Council acknowledges the Dja </w:t>
      </w:r>
      <w:proofErr w:type="spellStart"/>
      <w:r w:rsidRPr="00B603B6">
        <w:rPr>
          <w:rFonts w:ascii="Arial" w:hAnsi="Arial" w:cs="Arial"/>
        </w:rPr>
        <w:t>Dja</w:t>
      </w:r>
      <w:proofErr w:type="spellEnd"/>
      <w:r w:rsidRPr="00B603B6">
        <w:rPr>
          <w:rFonts w:ascii="Arial" w:hAnsi="Arial" w:cs="Arial"/>
        </w:rPr>
        <w:t xml:space="preserve"> Wurrung, </w:t>
      </w:r>
      <w:proofErr w:type="spellStart"/>
      <w:r w:rsidRPr="00B603B6">
        <w:rPr>
          <w:rFonts w:ascii="Arial" w:hAnsi="Arial" w:cs="Arial"/>
        </w:rPr>
        <w:t>Taungurung</w:t>
      </w:r>
      <w:proofErr w:type="spellEnd"/>
      <w:r w:rsidRPr="00B603B6">
        <w:rPr>
          <w:rFonts w:ascii="Arial" w:hAnsi="Arial" w:cs="Arial"/>
        </w:rPr>
        <w:t xml:space="preserve"> and Wurundjeri </w:t>
      </w:r>
      <w:proofErr w:type="spellStart"/>
      <w:r w:rsidRPr="00B603B6">
        <w:rPr>
          <w:rFonts w:ascii="Arial" w:hAnsi="Arial" w:cs="Arial"/>
        </w:rPr>
        <w:t>Woi</w:t>
      </w:r>
      <w:proofErr w:type="spellEnd"/>
      <w:r w:rsidRPr="00B603B6">
        <w:rPr>
          <w:rFonts w:ascii="Arial" w:hAnsi="Arial" w:cs="Arial"/>
        </w:rPr>
        <w:t xml:space="preserve"> Wurrung Peoples as the Traditional Owners and Custodians of this land and waterways. Council recognises their living cultures and ongoing connection to Country and pays respect to their Elders past, present, and emerging. Council also acknowledges local Aboriginal and/or Torres Strait Islander residents of Macedon Ranges for their ongoing contribution to the diverse culture of our community.</w:t>
      </w:r>
    </w:p>
    <w:p w14:paraId="4C595C30" w14:textId="77777777" w:rsidR="002C3BE4" w:rsidRDefault="002C3BE4">
      <w:pPr>
        <w:rPr>
          <w:rFonts w:ascii="Arial" w:hAnsi="Arial" w:cs="Arial"/>
          <w:b/>
          <w:color w:val="792021"/>
          <w:sz w:val="40"/>
          <w:szCs w:val="68"/>
        </w:rPr>
      </w:pPr>
      <w:bookmarkStart w:id="4" w:name="_Toc175552679"/>
      <w:r>
        <w:br w:type="page"/>
      </w:r>
    </w:p>
    <w:p w14:paraId="706C60BA" w14:textId="4E8E838B" w:rsidR="00E81B30" w:rsidRPr="00B603B6" w:rsidRDefault="00E81B30" w:rsidP="000F3DEC">
      <w:pPr>
        <w:pStyle w:val="Heading10"/>
        <w:outlineLvl w:val="0"/>
      </w:pPr>
      <w:r w:rsidRPr="00B603B6">
        <w:lastRenderedPageBreak/>
        <w:t xml:space="preserve">About </w:t>
      </w:r>
      <w:r w:rsidR="007C5D51">
        <w:t>the Action Plan</w:t>
      </w:r>
      <w:bookmarkEnd w:id="4"/>
    </w:p>
    <w:p w14:paraId="7A77F124" w14:textId="4EFDFB81" w:rsidR="00023574" w:rsidRDefault="00D54024" w:rsidP="00D24E5D">
      <w:pPr>
        <w:pStyle w:val="MRSCBodyText"/>
      </w:pPr>
      <w:r>
        <w:t xml:space="preserve">The </w:t>
      </w:r>
      <w:r w:rsidRPr="00A22DFA">
        <w:rPr>
          <w:i/>
          <w:iCs/>
        </w:rPr>
        <w:t xml:space="preserve">Community Directorate </w:t>
      </w:r>
      <w:r w:rsidR="00A22DFA" w:rsidRPr="00A22DFA">
        <w:rPr>
          <w:i/>
          <w:iCs/>
        </w:rPr>
        <w:t xml:space="preserve">Integrated </w:t>
      </w:r>
      <w:r w:rsidRPr="00A22DFA">
        <w:rPr>
          <w:i/>
          <w:iCs/>
        </w:rPr>
        <w:t>Annual Action Plan 2024-2025</w:t>
      </w:r>
      <w:r>
        <w:t xml:space="preserve"> collates </w:t>
      </w:r>
      <w:r w:rsidR="000D34F7">
        <w:t xml:space="preserve">actions </w:t>
      </w:r>
      <w:r w:rsidR="00352EF3">
        <w:t>previously adopted by Council across six strategies and plans</w:t>
      </w:r>
      <w:r w:rsidR="003937E8">
        <w:t>.</w:t>
      </w:r>
    </w:p>
    <w:p w14:paraId="535D5F78" w14:textId="239EE256" w:rsidR="00EB63A1" w:rsidRDefault="00EB63A1" w:rsidP="00D24E5D">
      <w:pPr>
        <w:pStyle w:val="MRSCBodyText"/>
      </w:pPr>
      <w:r>
        <w:t>The purpose of this integrated action plan is to streamline the actions and their future reporting</w:t>
      </w:r>
      <w:r w:rsidR="00D168A1">
        <w:t xml:space="preserve"> to avoid duplication and make </w:t>
      </w:r>
      <w:r w:rsidR="003D5930">
        <w:t>their implementation</w:t>
      </w:r>
      <w:r w:rsidR="00D168A1">
        <w:t xml:space="preserve"> more efficient</w:t>
      </w:r>
      <w:r w:rsidR="00562393">
        <w:t xml:space="preserve"> and collaborative.</w:t>
      </w:r>
    </w:p>
    <w:p w14:paraId="2101A867" w14:textId="52F99A17" w:rsidR="00562393" w:rsidRDefault="00562393" w:rsidP="00D24E5D">
      <w:pPr>
        <w:pStyle w:val="MRSCBodyText"/>
      </w:pPr>
      <w:r>
        <w:t>The six noted strategies and plans are:</w:t>
      </w:r>
    </w:p>
    <w:p w14:paraId="6E522410" w14:textId="20924DFC" w:rsidR="00023574" w:rsidRPr="00EB7169" w:rsidRDefault="000F3310" w:rsidP="00165D4E">
      <w:pPr>
        <w:pStyle w:val="MRSCBodyText"/>
        <w:numPr>
          <w:ilvl w:val="0"/>
          <w:numId w:val="8"/>
        </w:numPr>
        <w:rPr>
          <w:b/>
          <w:bCs w:val="0"/>
        </w:rPr>
      </w:pPr>
      <w:r w:rsidRPr="00EB7169">
        <w:rPr>
          <w:b/>
          <w:bCs w:val="0"/>
        </w:rPr>
        <w:t>Municipal Public Health and Wellbeing Plan</w:t>
      </w:r>
      <w:r w:rsidR="001D23FA">
        <w:rPr>
          <w:b/>
          <w:bCs w:val="0"/>
        </w:rPr>
        <w:t xml:space="preserve"> 2021-2025</w:t>
      </w:r>
    </w:p>
    <w:p w14:paraId="0000B7E5" w14:textId="1BABC58E" w:rsidR="00813DB2" w:rsidRPr="00A94B34" w:rsidRDefault="00BB236B" w:rsidP="00A41D95">
      <w:pPr>
        <w:pStyle w:val="MRSCBodyText"/>
        <w:numPr>
          <w:ilvl w:val="1"/>
          <w:numId w:val="8"/>
        </w:numPr>
        <w:contextualSpacing/>
        <w:rPr>
          <w:rStyle w:val="Hyperlink"/>
          <w:color w:val="auto"/>
          <w:u w:val="none"/>
        </w:rPr>
      </w:pPr>
      <w:r w:rsidRPr="00B603B6">
        <w:t>The M</w:t>
      </w:r>
      <w:r>
        <w:t xml:space="preserve">unicipal Public Health and Wellbeing Plan (MPHWP) outlines the role that the </w:t>
      </w:r>
      <w:r w:rsidRPr="00B603B6">
        <w:t xml:space="preserve">Council will play in improving the health and wellbeing of Macedon Ranges Shire residents. </w:t>
      </w:r>
      <w:hyperlink r:id="rId9" w:history="1">
        <w:r w:rsidRPr="004A0C54">
          <w:rPr>
            <w:rStyle w:val="Hyperlink"/>
          </w:rPr>
          <w:t>The MPHWP is available on Council’s website.</w:t>
        </w:r>
      </w:hyperlink>
    </w:p>
    <w:p w14:paraId="2E079799" w14:textId="215DB212" w:rsidR="00A94B34" w:rsidRPr="009A4A2F" w:rsidRDefault="00A94B34" w:rsidP="00A41D95">
      <w:pPr>
        <w:pStyle w:val="MRSCBodyText"/>
        <w:numPr>
          <w:ilvl w:val="1"/>
          <w:numId w:val="8"/>
        </w:numPr>
        <w:ind w:left="1434" w:hanging="357"/>
        <w:contextualSpacing/>
      </w:pPr>
      <w:r w:rsidRPr="009A4A2F">
        <w:t>The</w:t>
      </w:r>
      <w:r>
        <w:t xml:space="preserve"> </w:t>
      </w:r>
      <w:r w:rsidRPr="009A4A2F">
        <w:t>Municipal Public Health and Wellbeing Plan 2021-2025 was endorsed by Council on the 27 October 2021</w:t>
      </w:r>
      <w:r w:rsidR="003D5930">
        <w:t>.</w:t>
      </w:r>
    </w:p>
    <w:p w14:paraId="5BE552A5" w14:textId="320F57EC" w:rsidR="001C2B4C" w:rsidRPr="00D51BD2" w:rsidRDefault="00A94B34" w:rsidP="001C2B4C">
      <w:pPr>
        <w:pStyle w:val="MRSCBodyText"/>
        <w:numPr>
          <w:ilvl w:val="1"/>
          <w:numId w:val="8"/>
        </w:numPr>
      </w:pPr>
      <w:r>
        <w:t>This plan is in its fourth and final year of implementation</w:t>
      </w:r>
      <w:r w:rsidR="001C2B4C">
        <w:t>, with 2</w:t>
      </w:r>
      <w:r w:rsidR="0095721B">
        <w:t>3</w:t>
      </w:r>
      <w:r w:rsidR="001C2B4C">
        <w:t xml:space="preserve"> actions remaining to be completed.</w:t>
      </w:r>
    </w:p>
    <w:p w14:paraId="60A16280" w14:textId="33147507" w:rsidR="000F3310" w:rsidRPr="00EB7169" w:rsidRDefault="000F3310" w:rsidP="00165D4E">
      <w:pPr>
        <w:pStyle w:val="MRSCBodyText"/>
        <w:numPr>
          <w:ilvl w:val="0"/>
          <w:numId w:val="8"/>
        </w:numPr>
        <w:rPr>
          <w:b/>
          <w:bCs w:val="0"/>
        </w:rPr>
      </w:pPr>
      <w:r w:rsidRPr="00EB7169">
        <w:rPr>
          <w:b/>
          <w:bCs w:val="0"/>
        </w:rPr>
        <w:t>Disability Action Plan</w:t>
      </w:r>
      <w:r w:rsidR="001D23FA">
        <w:rPr>
          <w:b/>
          <w:bCs w:val="0"/>
        </w:rPr>
        <w:t xml:space="preserve"> 2021-2025</w:t>
      </w:r>
    </w:p>
    <w:p w14:paraId="52F64CBC" w14:textId="52160508" w:rsidR="00A41D95" w:rsidRDefault="001B545E" w:rsidP="00C31BE6">
      <w:pPr>
        <w:pStyle w:val="MRSCBodyText"/>
        <w:numPr>
          <w:ilvl w:val="1"/>
          <w:numId w:val="8"/>
        </w:numPr>
        <w:ind w:left="1434" w:hanging="357"/>
        <w:contextualSpacing/>
      </w:pPr>
      <w:r w:rsidRPr="00BA20C3">
        <w:t>Th</w:t>
      </w:r>
      <w:r>
        <w:t>e</w:t>
      </w:r>
      <w:r w:rsidRPr="00BA20C3">
        <w:t xml:space="preserve"> Disability Action Plan (DAP) recognises the right of all people with disabilit</w:t>
      </w:r>
      <w:r>
        <w:t>ies</w:t>
      </w:r>
      <w:r w:rsidRPr="00BA20C3">
        <w:t xml:space="preserve"> to live an included and respected life in our community and acknowledges the important roles played by carers, families, volunteers and service-providers</w:t>
      </w:r>
      <w:r>
        <w:t xml:space="preserve">. </w:t>
      </w:r>
      <w:hyperlink r:id="rId10" w:history="1">
        <w:r w:rsidRPr="009B106C">
          <w:rPr>
            <w:rStyle w:val="Hyperlink"/>
          </w:rPr>
          <w:t>The DAP is available on Council’s website.</w:t>
        </w:r>
      </w:hyperlink>
    </w:p>
    <w:p w14:paraId="37350217" w14:textId="5F3B6AAC" w:rsidR="00C31BE6" w:rsidRPr="005926B6" w:rsidRDefault="00C31BE6" w:rsidP="00C31BE6">
      <w:pPr>
        <w:pStyle w:val="MRSCBodyText"/>
        <w:numPr>
          <w:ilvl w:val="1"/>
          <w:numId w:val="8"/>
        </w:numPr>
        <w:ind w:left="1434" w:hanging="357"/>
        <w:contextualSpacing/>
      </w:pPr>
      <w:r w:rsidRPr="005926B6">
        <w:t xml:space="preserve">The </w:t>
      </w:r>
      <w:r w:rsidR="001B545E">
        <w:t xml:space="preserve">plan </w:t>
      </w:r>
      <w:r w:rsidRPr="005926B6">
        <w:t>was endorsed by Council on the 27 October 2021</w:t>
      </w:r>
      <w:r w:rsidR="001B545E">
        <w:t>.</w:t>
      </w:r>
    </w:p>
    <w:p w14:paraId="079E00F4" w14:textId="11932783" w:rsidR="00C31BE6" w:rsidRPr="00D51BD2" w:rsidRDefault="00C31BE6" w:rsidP="00C31BE6">
      <w:pPr>
        <w:pStyle w:val="MRSCBodyText"/>
        <w:numPr>
          <w:ilvl w:val="1"/>
          <w:numId w:val="8"/>
        </w:numPr>
      </w:pPr>
      <w:r>
        <w:t>This plan is in its fourth and final year of implementation</w:t>
      </w:r>
      <w:r w:rsidR="00246106">
        <w:t xml:space="preserve">, </w:t>
      </w:r>
      <w:r w:rsidR="00246106" w:rsidRPr="00A7056B">
        <w:t xml:space="preserve">with </w:t>
      </w:r>
      <w:r w:rsidR="00D21817" w:rsidRPr="00A7056B">
        <w:t>18</w:t>
      </w:r>
      <w:r w:rsidR="008658E7" w:rsidRPr="00A7056B">
        <w:t xml:space="preserve"> actions </w:t>
      </w:r>
      <w:r w:rsidR="008658E7">
        <w:t>remaining to be completed.</w:t>
      </w:r>
    </w:p>
    <w:p w14:paraId="0FC8D93D" w14:textId="069D3279" w:rsidR="008F5F06" w:rsidRPr="00EB7169" w:rsidRDefault="002D08F3" w:rsidP="00165D4E">
      <w:pPr>
        <w:pStyle w:val="MRSCBodyText"/>
        <w:numPr>
          <w:ilvl w:val="0"/>
          <w:numId w:val="8"/>
        </w:numPr>
        <w:rPr>
          <w:b/>
          <w:bCs w:val="0"/>
        </w:rPr>
      </w:pPr>
      <w:r>
        <w:rPr>
          <w:b/>
          <w:bCs w:val="0"/>
        </w:rPr>
        <w:t xml:space="preserve">Participate - </w:t>
      </w:r>
      <w:r w:rsidR="000C1E1D" w:rsidRPr="00EB7169">
        <w:rPr>
          <w:b/>
          <w:bCs w:val="0"/>
        </w:rPr>
        <w:t>Positive Ageing Plan</w:t>
      </w:r>
      <w:r w:rsidR="00F635E6" w:rsidRPr="00EB7169">
        <w:rPr>
          <w:b/>
          <w:bCs w:val="0"/>
        </w:rPr>
        <w:t xml:space="preserve"> </w:t>
      </w:r>
      <w:r w:rsidR="003D7310">
        <w:rPr>
          <w:b/>
          <w:bCs w:val="0"/>
        </w:rPr>
        <w:t>2020-2025</w:t>
      </w:r>
    </w:p>
    <w:p w14:paraId="340F6448" w14:textId="4D86E364" w:rsidR="001C6F1E" w:rsidRDefault="001C6F1E" w:rsidP="007920B5">
      <w:pPr>
        <w:pStyle w:val="MRSCBodyText"/>
        <w:numPr>
          <w:ilvl w:val="1"/>
          <w:numId w:val="8"/>
        </w:numPr>
        <w:ind w:left="1434" w:hanging="357"/>
        <w:contextualSpacing/>
      </w:pPr>
      <w:r w:rsidRPr="0083063F">
        <w:t>Participate</w:t>
      </w:r>
      <w:r>
        <w:t xml:space="preserve">, our positive ageing plan (PAP) supports Council’s aim to be an age-friendly community and promotes a collaborative approach across Council and the community. </w:t>
      </w:r>
      <w:hyperlink r:id="rId11" w:history="1">
        <w:r w:rsidRPr="009A0D5B">
          <w:rPr>
            <w:rStyle w:val="Hyperlink"/>
          </w:rPr>
          <w:t>The PAP is available on Council’s website.</w:t>
        </w:r>
      </w:hyperlink>
    </w:p>
    <w:p w14:paraId="13C6C16A" w14:textId="63A1EDA5" w:rsidR="007920B5" w:rsidRPr="005926B6" w:rsidRDefault="007920B5" w:rsidP="007920B5">
      <w:pPr>
        <w:pStyle w:val="MRSCBodyText"/>
        <w:numPr>
          <w:ilvl w:val="1"/>
          <w:numId w:val="8"/>
        </w:numPr>
        <w:ind w:left="1434" w:hanging="357"/>
        <w:contextualSpacing/>
      </w:pPr>
      <w:r w:rsidRPr="005926B6">
        <w:t>The Positive Ageing Plan was endorsed by Council on the 16 September 2020</w:t>
      </w:r>
      <w:r w:rsidR="00BC1734">
        <w:t>.</w:t>
      </w:r>
    </w:p>
    <w:p w14:paraId="69165B1E" w14:textId="730AA865" w:rsidR="00A420E2" w:rsidRPr="005926B6" w:rsidRDefault="007920B5" w:rsidP="001C6F1E">
      <w:pPr>
        <w:pStyle w:val="MRSCBodyText"/>
        <w:numPr>
          <w:ilvl w:val="1"/>
          <w:numId w:val="8"/>
        </w:numPr>
      </w:pPr>
      <w:r w:rsidRPr="005926B6">
        <w:t xml:space="preserve">This Plan is in its fifth </w:t>
      </w:r>
      <w:r>
        <w:t xml:space="preserve">and final </w:t>
      </w:r>
      <w:r w:rsidRPr="005926B6">
        <w:t>year of implementation</w:t>
      </w:r>
      <w:r w:rsidR="001C6F1E">
        <w:t xml:space="preserve">, </w:t>
      </w:r>
      <w:r w:rsidR="001C6F1E" w:rsidRPr="00A7056B">
        <w:t>with 1</w:t>
      </w:r>
      <w:r w:rsidR="004C7908">
        <w:t>0</w:t>
      </w:r>
      <w:r w:rsidR="001C6F1E" w:rsidRPr="00A7056B">
        <w:t xml:space="preserve"> actions </w:t>
      </w:r>
      <w:r w:rsidR="001C6F1E">
        <w:t>remaining to be implemented.</w:t>
      </w:r>
    </w:p>
    <w:p w14:paraId="1DE97830" w14:textId="55EB96EF" w:rsidR="00F649F3" w:rsidRDefault="00F649F3" w:rsidP="00165D4E">
      <w:pPr>
        <w:pStyle w:val="MRSCBodyText"/>
        <w:numPr>
          <w:ilvl w:val="0"/>
          <w:numId w:val="8"/>
        </w:numPr>
        <w:rPr>
          <w:b/>
          <w:bCs w:val="0"/>
        </w:rPr>
      </w:pPr>
      <w:r w:rsidRPr="00F649F3">
        <w:rPr>
          <w:b/>
          <w:bCs w:val="0"/>
        </w:rPr>
        <w:t>Create – Municipal Early Years Plan 2021-2025</w:t>
      </w:r>
    </w:p>
    <w:p w14:paraId="788AB629" w14:textId="75C38A51" w:rsidR="00200A26" w:rsidRDefault="00200A26" w:rsidP="004F2F77">
      <w:pPr>
        <w:pStyle w:val="MRSCBodyText"/>
        <w:numPr>
          <w:ilvl w:val="1"/>
          <w:numId w:val="8"/>
        </w:numPr>
        <w:ind w:left="1434" w:hanging="357"/>
        <w:contextualSpacing/>
      </w:pPr>
      <w:r>
        <w:t xml:space="preserve">Council’s Municipal Early </w:t>
      </w:r>
      <w:r w:rsidR="008C4258">
        <w:t>Y</w:t>
      </w:r>
      <w:r>
        <w:t xml:space="preserve">ears Plan (CREATE) outlines the role that the Council will play in responding to the needs, priorities and aspirations of children, as identified by the community. </w:t>
      </w:r>
      <w:hyperlink r:id="rId12">
        <w:r w:rsidRPr="7EA91732">
          <w:rPr>
            <w:rStyle w:val="Hyperlink"/>
          </w:rPr>
          <w:t>CREATE is available on Council’s website.</w:t>
        </w:r>
      </w:hyperlink>
    </w:p>
    <w:p w14:paraId="50FCA631" w14:textId="5626AC1B" w:rsidR="004F2F77" w:rsidRDefault="004F2F77" w:rsidP="004F2F77">
      <w:pPr>
        <w:pStyle w:val="MRSCBodyText"/>
        <w:numPr>
          <w:ilvl w:val="1"/>
          <w:numId w:val="8"/>
        </w:numPr>
        <w:ind w:left="1434" w:hanging="357"/>
        <w:contextualSpacing/>
      </w:pPr>
      <w:r w:rsidRPr="00D51BD2">
        <w:t>The Mu</w:t>
      </w:r>
      <w:r>
        <w:t>nicipal Early Years Plan was endorsed by Council on the 22 September 2021</w:t>
      </w:r>
      <w:r w:rsidR="00BC1734">
        <w:t>.</w:t>
      </w:r>
    </w:p>
    <w:p w14:paraId="76A26481" w14:textId="62BA4C8E" w:rsidR="00813DB2" w:rsidRDefault="004F2F77" w:rsidP="006B20BE">
      <w:pPr>
        <w:pStyle w:val="MRSCBodyText"/>
        <w:numPr>
          <w:ilvl w:val="1"/>
          <w:numId w:val="8"/>
        </w:numPr>
      </w:pPr>
      <w:r>
        <w:t>This plan is in its fourth and final year of implementation</w:t>
      </w:r>
      <w:r w:rsidR="008C4258">
        <w:t xml:space="preserve">, </w:t>
      </w:r>
      <w:r w:rsidR="008C4258" w:rsidRPr="00A7056B">
        <w:t>with 2</w:t>
      </w:r>
      <w:r w:rsidR="00A7056B" w:rsidRPr="00A7056B">
        <w:t>0</w:t>
      </w:r>
      <w:r w:rsidR="008C4258" w:rsidRPr="00A7056B">
        <w:t xml:space="preserve"> actions </w:t>
      </w:r>
      <w:r w:rsidR="008C4258">
        <w:t>remaining for implementation.</w:t>
      </w:r>
    </w:p>
    <w:p w14:paraId="4A9F005E" w14:textId="10BB0E6F" w:rsidR="007C5D51" w:rsidRDefault="007C5D51" w:rsidP="007C5D51">
      <w:pPr>
        <w:pStyle w:val="MRSCBodyText"/>
        <w:numPr>
          <w:ilvl w:val="0"/>
          <w:numId w:val="8"/>
        </w:numPr>
        <w:rPr>
          <w:b/>
          <w:bCs w:val="0"/>
        </w:rPr>
      </w:pPr>
      <w:r>
        <w:rPr>
          <w:b/>
          <w:bCs w:val="0"/>
        </w:rPr>
        <w:t>Elevate</w:t>
      </w:r>
      <w:r w:rsidRPr="00F649F3">
        <w:rPr>
          <w:b/>
          <w:bCs w:val="0"/>
        </w:rPr>
        <w:t xml:space="preserve"> – </w:t>
      </w:r>
      <w:r w:rsidR="001C773D">
        <w:rPr>
          <w:b/>
          <w:bCs w:val="0"/>
        </w:rPr>
        <w:t>Youth Strategy 2018-2028</w:t>
      </w:r>
    </w:p>
    <w:p w14:paraId="50DDEA24" w14:textId="08F0D0ED" w:rsidR="007C5D51" w:rsidRDefault="008C4258" w:rsidP="007C5D51">
      <w:pPr>
        <w:pStyle w:val="MRSCBodyText"/>
        <w:numPr>
          <w:ilvl w:val="1"/>
          <w:numId w:val="8"/>
        </w:numPr>
      </w:pPr>
      <w:r>
        <w:lastRenderedPageBreak/>
        <w:t xml:space="preserve">Council’s Youth Strategy </w:t>
      </w:r>
      <w:r w:rsidR="002F2123">
        <w:t xml:space="preserve">(ELEVATE) </w:t>
      </w:r>
      <w:r w:rsidR="006B20BE">
        <w:t xml:space="preserve">provides direction for Council’s Youth Development unit and guides the programs, initiatives, advocacy and support work for young people and their families. </w:t>
      </w:r>
      <w:hyperlink r:id="rId13" w:history="1">
        <w:r w:rsidR="006B20BE" w:rsidRPr="006B20BE">
          <w:rPr>
            <w:rStyle w:val="Hyperlink"/>
          </w:rPr>
          <w:t>ELEVATE is available on Council’s website.</w:t>
        </w:r>
      </w:hyperlink>
    </w:p>
    <w:p w14:paraId="2379B84F" w14:textId="44F1699D" w:rsidR="006B20BE" w:rsidRDefault="006B20BE" w:rsidP="007C5D51">
      <w:pPr>
        <w:pStyle w:val="MRSCBodyText"/>
        <w:numPr>
          <w:ilvl w:val="1"/>
          <w:numId w:val="8"/>
        </w:numPr>
      </w:pPr>
      <w:r>
        <w:t xml:space="preserve">The Elevate Youth Strategy was endorsed by Council </w:t>
      </w:r>
      <w:r w:rsidR="00DF3055">
        <w:t xml:space="preserve">in </w:t>
      </w:r>
      <w:r w:rsidR="00C5625C">
        <w:t>September 2018.</w:t>
      </w:r>
    </w:p>
    <w:p w14:paraId="111C96B1" w14:textId="34DAB265" w:rsidR="006B20BE" w:rsidRPr="00D51BD2" w:rsidRDefault="006B20BE" w:rsidP="007C5D51">
      <w:pPr>
        <w:pStyle w:val="MRSCBodyText"/>
        <w:numPr>
          <w:ilvl w:val="1"/>
          <w:numId w:val="8"/>
        </w:numPr>
      </w:pPr>
      <w:r>
        <w:t xml:space="preserve">This plan is in its </w:t>
      </w:r>
      <w:r w:rsidR="00657F60">
        <w:t xml:space="preserve">sixth year of implementation, with </w:t>
      </w:r>
      <w:r w:rsidR="005773D9">
        <w:t>four</w:t>
      </w:r>
      <w:r w:rsidR="00657F60">
        <w:t xml:space="preserve"> actions identified for implementation this year.</w:t>
      </w:r>
    </w:p>
    <w:p w14:paraId="22354857" w14:textId="2598FF8F" w:rsidR="007C5D51" w:rsidRDefault="00762BE7" w:rsidP="007C5D51">
      <w:pPr>
        <w:pStyle w:val="MRSCBodyText"/>
        <w:numPr>
          <w:ilvl w:val="0"/>
          <w:numId w:val="8"/>
        </w:numPr>
        <w:rPr>
          <w:b/>
          <w:bCs w:val="0"/>
        </w:rPr>
      </w:pPr>
      <w:r>
        <w:rPr>
          <w:b/>
          <w:bCs w:val="0"/>
        </w:rPr>
        <w:t>Arts and Culture Strategy</w:t>
      </w:r>
      <w:r w:rsidR="007C5D51" w:rsidRPr="00F649F3">
        <w:rPr>
          <w:b/>
          <w:bCs w:val="0"/>
        </w:rPr>
        <w:t xml:space="preserve"> 20</w:t>
      </w:r>
      <w:r>
        <w:rPr>
          <w:b/>
          <w:bCs w:val="0"/>
        </w:rPr>
        <w:t>18</w:t>
      </w:r>
      <w:r w:rsidR="007C5D51" w:rsidRPr="00F649F3">
        <w:rPr>
          <w:b/>
          <w:bCs w:val="0"/>
        </w:rPr>
        <w:t>-202</w:t>
      </w:r>
      <w:r>
        <w:rPr>
          <w:b/>
          <w:bCs w:val="0"/>
        </w:rPr>
        <w:t>8</w:t>
      </w:r>
    </w:p>
    <w:p w14:paraId="336083BF" w14:textId="18E7C4BB" w:rsidR="00657F60" w:rsidRDefault="00657F60" w:rsidP="00657F60">
      <w:pPr>
        <w:pStyle w:val="MRSCBodyText"/>
        <w:numPr>
          <w:ilvl w:val="1"/>
          <w:numId w:val="8"/>
        </w:numPr>
      </w:pPr>
      <w:r>
        <w:t xml:space="preserve">Council’s </w:t>
      </w:r>
      <w:r w:rsidR="00602B2C">
        <w:t>Arts and Culture Strategy</w:t>
      </w:r>
      <w:r w:rsidR="00074263">
        <w:t xml:space="preserve"> (A&amp;C)</w:t>
      </w:r>
      <w:r>
        <w:t xml:space="preserve"> </w:t>
      </w:r>
      <w:r w:rsidR="00DB5798">
        <w:t>outlines how Council will promote, support and invest in arts and culture in the Macedon Ranges</w:t>
      </w:r>
      <w:r>
        <w:t xml:space="preserve">. </w:t>
      </w:r>
      <w:hyperlink r:id="rId14" w:history="1">
        <w:r w:rsidR="007665A2">
          <w:rPr>
            <w:rStyle w:val="Hyperlink"/>
          </w:rPr>
          <w:t>The Arts and Culture Strategy</w:t>
        </w:r>
        <w:r w:rsidRPr="006B20BE">
          <w:rPr>
            <w:rStyle w:val="Hyperlink"/>
          </w:rPr>
          <w:t xml:space="preserve"> is available on Council’s website.</w:t>
        </w:r>
      </w:hyperlink>
    </w:p>
    <w:p w14:paraId="18AB0331" w14:textId="0E5EA20D" w:rsidR="00657F60" w:rsidRDefault="00657F60" w:rsidP="00657F60">
      <w:pPr>
        <w:pStyle w:val="MRSCBodyText"/>
        <w:numPr>
          <w:ilvl w:val="1"/>
          <w:numId w:val="8"/>
        </w:numPr>
      </w:pPr>
      <w:r>
        <w:t xml:space="preserve">The </w:t>
      </w:r>
      <w:r w:rsidR="00256905">
        <w:t>Arts and Culture Strategy</w:t>
      </w:r>
      <w:r>
        <w:t xml:space="preserve"> was endorsed by Council </w:t>
      </w:r>
      <w:r w:rsidR="007665A2">
        <w:t xml:space="preserve">in September </w:t>
      </w:r>
      <w:r w:rsidR="009F4BA7">
        <w:t>2018.</w:t>
      </w:r>
    </w:p>
    <w:p w14:paraId="7124F590" w14:textId="4825909E" w:rsidR="007C5D51" w:rsidRDefault="00657F60" w:rsidP="00657F60">
      <w:pPr>
        <w:pStyle w:val="MRSCBodyText"/>
        <w:numPr>
          <w:ilvl w:val="1"/>
          <w:numId w:val="8"/>
        </w:numPr>
      </w:pPr>
      <w:r>
        <w:t xml:space="preserve">This plan is in its sixth year of implementation, with </w:t>
      </w:r>
      <w:r w:rsidR="005773D9">
        <w:t>seven</w:t>
      </w:r>
      <w:r>
        <w:t xml:space="preserve"> actions identified for implementation this year.</w:t>
      </w:r>
    </w:p>
    <w:p w14:paraId="2F984731" w14:textId="15A1E575" w:rsidR="001F18B1" w:rsidRDefault="001F18B1" w:rsidP="001F18B1">
      <w:pPr>
        <w:pStyle w:val="MRSCBodyText"/>
      </w:pPr>
      <w:r>
        <w:t>These Plans support the delivery of the Council’s Community Vision and Council Plan, through the lens of wellbeing, arts and culture, addressing the needs of people with disabilities, and supporting children, young people, their families and older people in our community.</w:t>
      </w:r>
    </w:p>
    <w:p w14:paraId="36CB12F5" w14:textId="60195042" w:rsidR="005773D9" w:rsidRDefault="00360213" w:rsidP="005773D9">
      <w:pPr>
        <w:pStyle w:val="MRSCBodyText"/>
      </w:pPr>
      <w:r>
        <w:t xml:space="preserve">To demonstrate this alignment, the actions within the </w:t>
      </w:r>
      <w:r w:rsidRPr="006B3AE2">
        <w:rPr>
          <w:i/>
          <w:iCs/>
        </w:rPr>
        <w:t xml:space="preserve">Community Directorate Annual Action Plan 2024-2025 </w:t>
      </w:r>
      <w:r>
        <w:t>are ordered against the Council Plan</w:t>
      </w:r>
      <w:r w:rsidR="006B3AE2">
        <w:t xml:space="preserve"> 2021-2031</w:t>
      </w:r>
      <w:r>
        <w:t xml:space="preserve"> </w:t>
      </w:r>
      <w:r w:rsidR="006B3AE2">
        <w:t>s</w:t>
      </w:r>
      <w:r>
        <w:t xml:space="preserve">trategic </w:t>
      </w:r>
      <w:r w:rsidR="006B3AE2">
        <w:t>o</w:t>
      </w:r>
      <w:r>
        <w:t xml:space="preserve">bjectives and </w:t>
      </w:r>
      <w:r w:rsidR="006B3AE2">
        <w:t>p</w:t>
      </w:r>
      <w:r>
        <w:t>riorities.</w:t>
      </w:r>
    </w:p>
    <w:p w14:paraId="27ABAE3F" w14:textId="129DFA6F" w:rsidR="006B3AE2" w:rsidRDefault="006A1824" w:rsidP="005773D9">
      <w:pPr>
        <w:pStyle w:val="MRSCBodyText"/>
      </w:pPr>
      <w:r>
        <w:t>Each actions respective plan’s objectives and priorities can be located within the source plan, through the links provided above.</w:t>
      </w:r>
    </w:p>
    <w:p w14:paraId="4E2F6317" w14:textId="66905698" w:rsidR="00841B3D" w:rsidRDefault="00841B3D" w:rsidP="00841B3D">
      <w:pPr>
        <w:pStyle w:val="MRSCBodyText"/>
      </w:pPr>
      <w:r>
        <w:t xml:space="preserve">There are a total </w:t>
      </w:r>
      <w:r w:rsidRPr="004D157A">
        <w:t>of</w:t>
      </w:r>
      <w:r w:rsidR="008B127D" w:rsidRPr="004D157A">
        <w:t xml:space="preserve"> </w:t>
      </w:r>
      <w:r w:rsidR="00D21817" w:rsidRPr="004D157A">
        <w:t>8</w:t>
      </w:r>
      <w:r w:rsidR="00E24417">
        <w:t>0</w:t>
      </w:r>
      <w:r w:rsidRPr="004D157A">
        <w:t xml:space="preserve"> </w:t>
      </w:r>
      <w:r>
        <w:t xml:space="preserve">actions with the </w:t>
      </w:r>
      <w:r w:rsidRPr="006B3AE2">
        <w:rPr>
          <w:i/>
          <w:iCs/>
        </w:rPr>
        <w:t xml:space="preserve">Community Directorate </w:t>
      </w:r>
      <w:r w:rsidR="00A05C50">
        <w:rPr>
          <w:i/>
          <w:iCs/>
        </w:rPr>
        <w:t xml:space="preserve">Integrated </w:t>
      </w:r>
      <w:r w:rsidRPr="006B3AE2">
        <w:rPr>
          <w:i/>
          <w:iCs/>
        </w:rPr>
        <w:t>Annual Action Plan 2024-2025</w:t>
      </w:r>
      <w:r>
        <w:rPr>
          <w:i/>
          <w:iCs/>
        </w:rPr>
        <w:t xml:space="preserve">, </w:t>
      </w:r>
      <w:r w:rsidRPr="006A1824">
        <w:t xml:space="preserve">which will be reported </w:t>
      </w:r>
      <w:r>
        <w:t>through a collective annual report in mid-late 2025.</w:t>
      </w:r>
    </w:p>
    <w:p w14:paraId="004EF1CC" w14:textId="77777777" w:rsidR="00CC5D0C" w:rsidRDefault="00CC5D0C" w:rsidP="00BB236B">
      <w:pPr>
        <w:pStyle w:val="MRSCBodyText"/>
        <w:ind w:left="720"/>
      </w:pPr>
    </w:p>
    <w:p w14:paraId="0D5B239A" w14:textId="77777777" w:rsidR="00BB236B" w:rsidRDefault="00BB236B" w:rsidP="00BB236B">
      <w:pPr>
        <w:pStyle w:val="MRSCBodyText"/>
        <w:sectPr w:rsidR="00BB236B" w:rsidSect="00E81B30">
          <w:headerReference w:type="even" r:id="rId15"/>
          <w:headerReference w:type="default" r:id="rId16"/>
          <w:footerReference w:type="even" r:id="rId17"/>
          <w:footerReference w:type="default" r:id="rId18"/>
          <w:headerReference w:type="first" r:id="rId19"/>
          <w:footerReference w:type="first" r:id="rId20"/>
          <w:pgSz w:w="11900" w:h="16820"/>
          <w:pgMar w:top="1440" w:right="1440" w:bottom="1440" w:left="1440" w:header="708" w:footer="708" w:gutter="0"/>
          <w:cols w:space="708"/>
          <w:docGrid w:linePitch="326"/>
        </w:sectPr>
      </w:pPr>
    </w:p>
    <w:p w14:paraId="17CEECC3" w14:textId="2F7AA580" w:rsidR="0064049B" w:rsidRDefault="00D75FA8" w:rsidP="00BB236B">
      <w:pPr>
        <w:pStyle w:val="Heading10"/>
      </w:pPr>
      <w:r>
        <w:lastRenderedPageBreak/>
        <w:t>Community Directorate Integrated</w:t>
      </w:r>
      <w:r w:rsidR="00BB236B">
        <w:t xml:space="preserve"> </w:t>
      </w:r>
      <w:r w:rsidR="002C3BE4">
        <w:t>A</w:t>
      </w:r>
      <w:r w:rsidR="00BB236B">
        <w:t>ction Plan 2024-2025</w:t>
      </w:r>
    </w:p>
    <w:tbl>
      <w:tblPr>
        <w:tblStyle w:val="TableGrid"/>
        <w:tblW w:w="13603" w:type="dxa"/>
        <w:tblLayout w:type="fixed"/>
        <w:tblLook w:val="04A0" w:firstRow="1" w:lastRow="0" w:firstColumn="1" w:lastColumn="0" w:noHBand="0" w:noVBand="1"/>
      </w:tblPr>
      <w:tblGrid>
        <w:gridCol w:w="12328"/>
        <w:gridCol w:w="1275"/>
      </w:tblGrid>
      <w:tr w:rsidR="00BB236B" w:rsidRPr="00C1093F" w14:paraId="6DB7FFD7" w14:textId="77777777" w:rsidTr="00BB236B">
        <w:trPr>
          <w:trHeight w:val="352"/>
        </w:trPr>
        <w:tc>
          <w:tcPr>
            <w:tcW w:w="12328" w:type="dxa"/>
            <w:shd w:val="clear" w:color="auto" w:fill="BFBFBF" w:themeFill="background1" w:themeFillShade="BF"/>
          </w:tcPr>
          <w:p w14:paraId="335AE335" w14:textId="77777777" w:rsidR="00BB236B" w:rsidRPr="00C1093F" w:rsidRDefault="00BB236B" w:rsidP="006455EA">
            <w:pPr>
              <w:pStyle w:val="MRSCBodyText"/>
              <w:spacing w:before="120" w:after="120"/>
              <w:rPr>
                <w:b/>
                <w:bCs w:val="0"/>
              </w:rPr>
            </w:pPr>
            <w:r w:rsidRPr="00C1093F">
              <w:rPr>
                <w:b/>
                <w:bCs w:val="0"/>
              </w:rPr>
              <w:t>Action</w:t>
            </w:r>
          </w:p>
        </w:tc>
        <w:tc>
          <w:tcPr>
            <w:tcW w:w="1275" w:type="dxa"/>
            <w:shd w:val="clear" w:color="auto" w:fill="BFBFBF" w:themeFill="background1" w:themeFillShade="BF"/>
          </w:tcPr>
          <w:p w14:paraId="49923727" w14:textId="2CB778CC" w:rsidR="00BB236B" w:rsidRPr="00C1093F" w:rsidRDefault="006A1824" w:rsidP="006455EA">
            <w:pPr>
              <w:pStyle w:val="MRSCBodyText"/>
              <w:spacing w:before="120" w:after="120"/>
              <w:rPr>
                <w:b/>
                <w:bCs w:val="0"/>
              </w:rPr>
            </w:pPr>
            <w:r>
              <w:rPr>
                <w:b/>
                <w:bCs w:val="0"/>
              </w:rPr>
              <w:t>Source</w:t>
            </w:r>
          </w:p>
        </w:tc>
      </w:tr>
      <w:tr w:rsidR="00BB236B" w14:paraId="69ADCFA0" w14:textId="77777777" w:rsidTr="00BB236B">
        <w:trPr>
          <w:trHeight w:val="370"/>
        </w:trPr>
        <w:tc>
          <w:tcPr>
            <w:tcW w:w="13603" w:type="dxa"/>
            <w:gridSpan w:val="2"/>
            <w:shd w:val="clear" w:color="auto" w:fill="FFCC00"/>
          </w:tcPr>
          <w:p w14:paraId="4B6C207E" w14:textId="4697D553" w:rsidR="00BB236B" w:rsidRDefault="00BB236B" w:rsidP="006455EA">
            <w:pPr>
              <w:pStyle w:val="MRSCBodyText"/>
              <w:tabs>
                <w:tab w:val="clear" w:pos="4153"/>
                <w:tab w:val="clear" w:pos="8306"/>
                <w:tab w:val="left" w:pos="3060"/>
              </w:tabs>
              <w:spacing w:before="120" w:after="120"/>
              <w:rPr>
                <w:b/>
                <w:bCs w:val="0"/>
              </w:rPr>
            </w:pPr>
            <w:r>
              <w:rPr>
                <w:b/>
                <w:bCs w:val="0"/>
              </w:rPr>
              <w:t>Council Plan Strategic Objective: Connecting Communities</w:t>
            </w:r>
          </w:p>
        </w:tc>
      </w:tr>
      <w:tr w:rsidR="00BB236B" w14:paraId="3A8FB109" w14:textId="77777777" w:rsidTr="00BB236B">
        <w:trPr>
          <w:trHeight w:val="352"/>
        </w:trPr>
        <w:tc>
          <w:tcPr>
            <w:tcW w:w="13603" w:type="dxa"/>
            <w:gridSpan w:val="2"/>
            <w:shd w:val="clear" w:color="auto" w:fill="FFE98B"/>
          </w:tcPr>
          <w:p w14:paraId="023A2251" w14:textId="59225931" w:rsidR="00BB236B" w:rsidRDefault="00BB236B" w:rsidP="006455EA">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Explore opportunities for affordable and social housing in the shire.</w:t>
            </w:r>
          </w:p>
        </w:tc>
      </w:tr>
      <w:tr w:rsidR="00BB236B" w14:paraId="3E244DB5" w14:textId="77777777" w:rsidTr="00BB236B">
        <w:trPr>
          <w:trHeight w:val="352"/>
        </w:trPr>
        <w:tc>
          <w:tcPr>
            <w:tcW w:w="12328" w:type="dxa"/>
            <w:shd w:val="clear" w:color="auto" w:fill="auto"/>
          </w:tcPr>
          <w:p w14:paraId="35877804" w14:textId="77777777" w:rsidR="00BB236B" w:rsidRPr="00970360" w:rsidRDefault="00BB236B" w:rsidP="006455EA">
            <w:pPr>
              <w:pStyle w:val="MRSCBodyText"/>
              <w:spacing w:before="120" w:after="120"/>
            </w:pPr>
            <w:r w:rsidRPr="00970360">
              <w:t>Work in partnership with Community Housing Organisation, Wintringham, to support the delivery of a Big Housing Build project at Lancefield.</w:t>
            </w:r>
          </w:p>
        </w:tc>
        <w:tc>
          <w:tcPr>
            <w:tcW w:w="1275" w:type="dxa"/>
          </w:tcPr>
          <w:p w14:paraId="33F46CEA" w14:textId="5135969F" w:rsidR="00BB236B" w:rsidRPr="00C1093F" w:rsidRDefault="00BB236B" w:rsidP="006455EA">
            <w:pPr>
              <w:pStyle w:val="MRSCBodyText"/>
              <w:spacing w:before="120" w:after="120"/>
              <w:rPr>
                <w:b/>
                <w:bCs w:val="0"/>
              </w:rPr>
            </w:pPr>
            <w:r>
              <w:rPr>
                <w:b/>
                <w:bCs w:val="0"/>
              </w:rPr>
              <w:t>MPHWP</w:t>
            </w:r>
          </w:p>
        </w:tc>
      </w:tr>
      <w:tr w:rsidR="00BB236B" w14:paraId="07693232" w14:textId="77777777" w:rsidTr="00BB236B">
        <w:trPr>
          <w:trHeight w:val="352"/>
        </w:trPr>
        <w:tc>
          <w:tcPr>
            <w:tcW w:w="12328" w:type="dxa"/>
            <w:shd w:val="clear" w:color="auto" w:fill="auto"/>
          </w:tcPr>
          <w:p w14:paraId="11C5FC09" w14:textId="77777777" w:rsidR="00BB236B" w:rsidRPr="00970360" w:rsidRDefault="00BB236B" w:rsidP="006455EA">
            <w:pPr>
              <w:pStyle w:val="MRSCBodyText"/>
              <w:spacing w:before="120" w:after="120"/>
            </w:pPr>
            <w:r>
              <w:t>Work in partnership with service providers to raise awareness of homelessness in the shire and together advocate for change.</w:t>
            </w:r>
          </w:p>
        </w:tc>
        <w:tc>
          <w:tcPr>
            <w:tcW w:w="1275" w:type="dxa"/>
          </w:tcPr>
          <w:p w14:paraId="3AB38502" w14:textId="4A6CF666" w:rsidR="00BB236B" w:rsidRPr="00C1093F" w:rsidRDefault="00BB236B" w:rsidP="006455EA">
            <w:pPr>
              <w:pStyle w:val="MRSCBodyText"/>
              <w:spacing w:before="120" w:after="120"/>
              <w:rPr>
                <w:b/>
                <w:bCs w:val="0"/>
              </w:rPr>
            </w:pPr>
            <w:r>
              <w:rPr>
                <w:b/>
                <w:bCs w:val="0"/>
              </w:rPr>
              <w:t>MPHWP</w:t>
            </w:r>
          </w:p>
        </w:tc>
      </w:tr>
      <w:tr w:rsidR="00BB236B" w14:paraId="0161EF8F" w14:textId="77777777" w:rsidTr="00BB236B">
        <w:trPr>
          <w:trHeight w:val="352"/>
        </w:trPr>
        <w:tc>
          <w:tcPr>
            <w:tcW w:w="12328" w:type="dxa"/>
            <w:shd w:val="clear" w:color="auto" w:fill="auto"/>
          </w:tcPr>
          <w:p w14:paraId="69B76527" w14:textId="77777777" w:rsidR="00BB236B" w:rsidRPr="00970360" w:rsidRDefault="00BB236B" w:rsidP="006455EA">
            <w:pPr>
              <w:pStyle w:val="MRSCBodyText"/>
              <w:spacing w:before="120" w:after="120"/>
            </w:pPr>
            <w:r>
              <w:t>Actively support the implementation of the Loddon Mallee Regional Housing Action Plan.</w:t>
            </w:r>
          </w:p>
        </w:tc>
        <w:tc>
          <w:tcPr>
            <w:tcW w:w="1275" w:type="dxa"/>
          </w:tcPr>
          <w:p w14:paraId="299A4397" w14:textId="14B04C54" w:rsidR="00BB236B" w:rsidRPr="00C1093F" w:rsidRDefault="00BB236B" w:rsidP="006455EA">
            <w:pPr>
              <w:pStyle w:val="MRSCBodyText"/>
              <w:spacing w:before="120" w:after="120"/>
              <w:rPr>
                <w:b/>
                <w:bCs w:val="0"/>
              </w:rPr>
            </w:pPr>
            <w:r>
              <w:rPr>
                <w:b/>
                <w:bCs w:val="0"/>
              </w:rPr>
              <w:t>MPHWP</w:t>
            </w:r>
          </w:p>
        </w:tc>
      </w:tr>
      <w:tr w:rsidR="00BB236B" w14:paraId="13A28C6A" w14:textId="77777777" w:rsidTr="00BB236B">
        <w:trPr>
          <w:trHeight w:val="352"/>
        </w:trPr>
        <w:tc>
          <w:tcPr>
            <w:tcW w:w="12328" w:type="dxa"/>
            <w:shd w:val="clear" w:color="auto" w:fill="auto"/>
          </w:tcPr>
          <w:p w14:paraId="252FF387" w14:textId="6DA4E0B1" w:rsidR="00BB236B" w:rsidRPr="00970360" w:rsidRDefault="00BB236B" w:rsidP="006455EA">
            <w:pPr>
              <w:pStyle w:val="MRSCBodyText"/>
              <w:spacing w:before="120" w:after="120"/>
            </w:pPr>
            <w:r>
              <w:t>Work with the Victorian Government to increase supply of affordable housing, including social housing, in the shire.</w:t>
            </w:r>
          </w:p>
        </w:tc>
        <w:tc>
          <w:tcPr>
            <w:tcW w:w="1275" w:type="dxa"/>
          </w:tcPr>
          <w:p w14:paraId="18BC2E96" w14:textId="38AE6047" w:rsidR="00BB236B" w:rsidRPr="00C1093F" w:rsidRDefault="00BB236B" w:rsidP="006455EA">
            <w:pPr>
              <w:pStyle w:val="MRSCBodyText"/>
              <w:spacing w:before="120" w:after="120"/>
              <w:rPr>
                <w:b/>
                <w:bCs w:val="0"/>
              </w:rPr>
            </w:pPr>
            <w:r>
              <w:rPr>
                <w:b/>
                <w:bCs w:val="0"/>
              </w:rPr>
              <w:t>MPHWP</w:t>
            </w:r>
          </w:p>
        </w:tc>
      </w:tr>
      <w:tr w:rsidR="00847486" w14:paraId="57A84FD0" w14:textId="77777777" w:rsidTr="00BB236B">
        <w:trPr>
          <w:trHeight w:val="352"/>
        </w:trPr>
        <w:tc>
          <w:tcPr>
            <w:tcW w:w="12328" w:type="dxa"/>
            <w:shd w:val="clear" w:color="auto" w:fill="auto"/>
          </w:tcPr>
          <w:p w14:paraId="25C76471" w14:textId="4FE53458" w:rsidR="00847486" w:rsidRDefault="00636B8A" w:rsidP="006455EA">
            <w:pPr>
              <w:pStyle w:val="MRSCBodyText"/>
              <w:spacing w:before="120" w:after="120"/>
            </w:pPr>
            <w:r w:rsidRPr="00CD4A9C">
              <w:rPr>
                <w:szCs w:val="22"/>
              </w:rPr>
              <w:t>Advocate for specialist disability housing in the region.</w:t>
            </w:r>
          </w:p>
        </w:tc>
        <w:tc>
          <w:tcPr>
            <w:tcW w:w="1275" w:type="dxa"/>
          </w:tcPr>
          <w:p w14:paraId="6D65061C" w14:textId="2FD0C952" w:rsidR="00847486" w:rsidRDefault="00636B8A" w:rsidP="006455EA">
            <w:pPr>
              <w:pStyle w:val="MRSCBodyText"/>
              <w:spacing w:before="120" w:after="120"/>
              <w:rPr>
                <w:b/>
                <w:bCs w:val="0"/>
              </w:rPr>
            </w:pPr>
            <w:r>
              <w:rPr>
                <w:b/>
                <w:bCs w:val="0"/>
              </w:rPr>
              <w:t>DAP</w:t>
            </w:r>
          </w:p>
        </w:tc>
      </w:tr>
      <w:tr w:rsidR="00BB236B" w14:paraId="12DCA027" w14:textId="77777777" w:rsidTr="00BB236B">
        <w:trPr>
          <w:trHeight w:val="352"/>
        </w:trPr>
        <w:tc>
          <w:tcPr>
            <w:tcW w:w="13603" w:type="dxa"/>
            <w:gridSpan w:val="2"/>
            <w:shd w:val="clear" w:color="auto" w:fill="FFE98B"/>
          </w:tcPr>
          <w:p w14:paraId="6AC4B528" w14:textId="6A6FBFD1" w:rsidR="00BB236B" w:rsidRDefault="00BB236B" w:rsidP="006455EA">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Promote a more inclusive community by supporting community groups and vulnerable groups.</w:t>
            </w:r>
          </w:p>
        </w:tc>
      </w:tr>
      <w:tr w:rsidR="00BB236B" w14:paraId="26DD15C4" w14:textId="77777777" w:rsidTr="00BB236B">
        <w:trPr>
          <w:trHeight w:val="352"/>
        </w:trPr>
        <w:tc>
          <w:tcPr>
            <w:tcW w:w="12328" w:type="dxa"/>
            <w:shd w:val="clear" w:color="auto" w:fill="auto"/>
          </w:tcPr>
          <w:p w14:paraId="3168C59D" w14:textId="4EB3C8AC" w:rsidR="00BB236B" w:rsidRPr="00C1093F" w:rsidRDefault="00BB236B" w:rsidP="006455EA">
            <w:pPr>
              <w:pStyle w:val="MRSCBodyText"/>
              <w:spacing w:before="120" w:after="120"/>
              <w:rPr>
                <w:b/>
                <w:bCs w:val="0"/>
              </w:rPr>
            </w:pPr>
            <w:r>
              <w:t>Direct some Council community grant funding to initiatives that emphasise inclusiveness.</w:t>
            </w:r>
          </w:p>
        </w:tc>
        <w:tc>
          <w:tcPr>
            <w:tcW w:w="1275" w:type="dxa"/>
          </w:tcPr>
          <w:p w14:paraId="3B5AC416" w14:textId="7D32A5A9" w:rsidR="00BB236B" w:rsidRPr="00C1093F" w:rsidRDefault="00BB236B" w:rsidP="006455EA">
            <w:pPr>
              <w:pStyle w:val="MRSCBodyText"/>
              <w:spacing w:before="120" w:after="120"/>
              <w:rPr>
                <w:b/>
                <w:bCs w:val="0"/>
              </w:rPr>
            </w:pPr>
            <w:r>
              <w:rPr>
                <w:b/>
                <w:bCs w:val="0"/>
              </w:rPr>
              <w:t>MPHW</w:t>
            </w:r>
            <w:r w:rsidR="009E31CB">
              <w:rPr>
                <w:b/>
                <w:bCs w:val="0"/>
              </w:rPr>
              <w:t>P/DAP</w:t>
            </w:r>
          </w:p>
        </w:tc>
      </w:tr>
      <w:tr w:rsidR="00547921" w14:paraId="6EC2FC25" w14:textId="77777777" w:rsidTr="00BB236B">
        <w:trPr>
          <w:trHeight w:val="352"/>
        </w:trPr>
        <w:tc>
          <w:tcPr>
            <w:tcW w:w="12328" w:type="dxa"/>
            <w:shd w:val="clear" w:color="auto" w:fill="auto"/>
          </w:tcPr>
          <w:p w14:paraId="311B90D4" w14:textId="35BBE459" w:rsidR="00547921" w:rsidRDefault="008C224B" w:rsidP="006455EA">
            <w:pPr>
              <w:pStyle w:val="MRSCBodyText"/>
              <w:spacing w:before="120" w:after="120"/>
            </w:pPr>
            <w:r w:rsidRPr="008C224B">
              <w:t>Seek funding to provide customised accessibility guides (Access Key) for large Council-managed venues.</w:t>
            </w:r>
          </w:p>
        </w:tc>
        <w:tc>
          <w:tcPr>
            <w:tcW w:w="1275" w:type="dxa"/>
          </w:tcPr>
          <w:p w14:paraId="098FDAA1" w14:textId="59D60610" w:rsidR="00547921" w:rsidRDefault="008C224B" w:rsidP="006455EA">
            <w:pPr>
              <w:pStyle w:val="MRSCBodyText"/>
              <w:spacing w:before="120" w:after="120"/>
              <w:rPr>
                <w:b/>
                <w:bCs w:val="0"/>
              </w:rPr>
            </w:pPr>
            <w:r>
              <w:rPr>
                <w:b/>
                <w:bCs w:val="0"/>
              </w:rPr>
              <w:t>DAP</w:t>
            </w:r>
          </w:p>
        </w:tc>
      </w:tr>
      <w:tr w:rsidR="00BB236B" w14:paraId="2CFCFF08" w14:textId="77777777" w:rsidTr="00BB236B">
        <w:trPr>
          <w:trHeight w:val="352"/>
        </w:trPr>
        <w:tc>
          <w:tcPr>
            <w:tcW w:w="12328" w:type="dxa"/>
            <w:shd w:val="clear" w:color="auto" w:fill="auto"/>
          </w:tcPr>
          <w:p w14:paraId="0A98B9FA" w14:textId="77777777" w:rsidR="00BB236B" w:rsidRPr="00815855" w:rsidRDefault="00BB236B" w:rsidP="006455EA">
            <w:pPr>
              <w:spacing w:before="120" w:after="120"/>
              <w:rPr>
                <w:rFonts w:ascii="Arial" w:hAnsi="Arial" w:cs="Arial"/>
                <w:color w:val="000000"/>
                <w:sz w:val="22"/>
                <w:szCs w:val="22"/>
              </w:rPr>
            </w:pPr>
            <w:r>
              <w:rPr>
                <w:rFonts w:ascii="Arial" w:hAnsi="Arial" w:cs="Arial"/>
                <w:color w:val="000000"/>
                <w:sz w:val="22"/>
                <w:szCs w:val="22"/>
              </w:rPr>
              <w:t>Implement the Child Safe Standards to promote the safety of children, prevent child abuse and ensure processes are in place to respond to and report all allegations of child abuse.</w:t>
            </w:r>
          </w:p>
        </w:tc>
        <w:tc>
          <w:tcPr>
            <w:tcW w:w="1275" w:type="dxa"/>
          </w:tcPr>
          <w:p w14:paraId="212845E8" w14:textId="28960D7B" w:rsidR="00BB236B" w:rsidRPr="00C1093F" w:rsidRDefault="00BB236B" w:rsidP="006455EA">
            <w:pPr>
              <w:pStyle w:val="MRSCBodyText"/>
              <w:spacing w:before="120" w:after="120"/>
              <w:rPr>
                <w:b/>
                <w:bCs w:val="0"/>
              </w:rPr>
            </w:pPr>
            <w:r>
              <w:rPr>
                <w:b/>
                <w:bCs w:val="0"/>
              </w:rPr>
              <w:t>MPHWP</w:t>
            </w:r>
          </w:p>
        </w:tc>
      </w:tr>
      <w:tr w:rsidR="00BB236B" w14:paraId="037B1B7B" w14:textId="77777777" w:rsidTr="00BB236B">
        <w:trPr>
          <w:trHeight w:val="352"/>
        </w:trPr>
        <w:tc>
          <w:tcPr>
            <w:tcW w:w="12328" w:type="dxa"/>
            <w:shd w:val="clear" w:color="auto" w:fill="auto"/>
          </w:tcPr>
          <w:p w14:paraId="795FC815" w14:textId="77777777" w:rsidR="00BB236B" w:rsidRDefault="00BB236B" w:rsidP="006455EA">
            <w:pPr>
              <w:spacing w:before="120" w:after="120"/>
              <w:rPr>
                <w:rFonts w:ascii="Arial" w:hAnsi="Arial" w:cs="Arial"/>
                <w:color w:val="000000"/>
                <w:sz w:val="22"/>
                <w:szCs w:val="22"/>
              </w:rPr>
            </w:pPr>
            <w:r w:rsidRPr="000D75F0">
              <w:rPr>
                <w:rFonts w:ascii="Arial" w:hAnsi="Arial" w:cs="Arial"/>
                <w:color w:val="000000"/>
                <w:sz w:val="22"/>
                <w:szCs w:val="22"/>
              </w:rPr>
              <w:t>Continue Council’s involvement in the United Nations 16 Days of Activism for No Violence against Women and Children campaign.</w:t>
            </w:r>
          </w:p>
        </w:tc>
        <w:tc>
          <w:tcPr>
            <w:tcW w:w="1275" w:type="dxa"/>
          </w:tcPr>
          <w:p w14:paraId="1245AFB5" w14:textId="1F90008D" w:rsidR="00BB236B" w:rsidRPr="00C1093F" w:rsidRDefault="00BB236B" w:rsidP="006455EA">
            <w:pPr>
              <w:pStyle w:val="MRSCBodyText"/>
              <w:spacing w:before="120" w:after="120"/>
              <w:rPr>
                <w:b/>
                <w:bCs w:val="0"/>
              </w:rPr>
            </w:pPr>
            <w:r>
              <w:rPr>
                <w:b/>
                <w:bCs w:val="0"/>
              </w:rPr>
              <w:t>MPHWP</w:t>
            </w:r>
          </w:p>
        </w:tc>
      </w:tr>
      <w:tr w:rsidR="00BB236B" w14:paraId="31CE5C3E" w14:textId="77777777" w:rsidTr="00BB236B">
        <w:trPr>
          <w:trHeight w:val="352"/>
        </w:trPr>
        <w:tc>
          <w:tcPr>
            <w:tcW w:w="12328" w:type="dxa"/>
            <w:shd w:val="clear" w:color="auto" w:fill="auto"/>
          </w:tcPr>
          <w:p w14:paraId="24D9F236" w14:textId="77777777" w:rsidR="00BB236B" w:rsidRPr="00970360" w:rsidRDefault="00BB236B" w:rsidP="006455EA">
            <w:pPr>
              <w:spacing w:before="120" w:after="120"/>
              <w:rPr>
                <w:rFonts w:ascii="Arial" w:hAnsi="Arial" w:cs="Arial"/>
                <w:color w:val="000000"/>
                <w:sz w:val="22"/>
                <w:szCs w:val="22"/>
              </w:rPr>
            </w:pPr>
            <w:r w:rsidRPr="005E00BB">
              <w:rPr>
                <w:rFonts w:ascii="Arial" w:hAnsi="Arial" w:cs="Arial"/>
                <w:color w:val="000000"/>
                <w:sz w:val="22"/>
                <w:szCs w:val="22"/>
              </w:rPr>
              <w:lastRenderedPageBreak/>
              <w:t>Support targeted initiatives for young people of diverse backgrounds that enable them to express their identities fully, especially Aboriginal and Torres Strait Islander Peoples, lesbian, gay, bisexual, transgender, intersex and queer/questioning young people (LGBTIQ+), culturally and linguistically diverse young people, and young people with a disability.</w:t>
            </w:r>
          </w:p>
        </w:tc>
        <w:tc>
          <w:tcPr>
            <w:tcW w:w="1275" w:type="dxa"/>
          </w:tcPr>
          <w:p w14:paraId="488B4431" w14:textId="7271E508" w:rsidR="00BB236B" w:rsidRPr="005E00BB" w:rsidRDefault="00BB236B" w:rsidP="006455EA">
            <w:pPr>
              <w:pStyle w:val="MRSCBodyText"/>
              <w:spacing w:before="120" w:after="120"/>
              <w:rPr>
                <w:rFonts w:eastAsiaTheme="minorEastAsia"/>
                <w:bCs w:val="0"/>
                <w:color w:val="000000"/>
                <w:szCs w:val="22"/>
              </w:rPr>
            </w:pPr>
            <w:r>
              <w:rPr>
                <w:b/>
                <w:bCs w:val="0"/>
              </w:rPr>
              <w:t>MPHWP</w:t>
            </w:r>
          </w:p>
        </w:tc>
      </w:tr>
      <w:tr w:rsidR="00BB236B" w14:paraId="0F8D75A5" w14:textId="77777777" w:rsidTr="00BB236B">
        <w:trPr>
          <w:trHeight w:val="352"/>
        </w:trPr>
        <w:tc>
          <w:tcPr>
            <w:tcW w:w="12328" w:type="dxa"/>
            <w:shd w:val="clear" w:color="auto" w:fill="auto"/>
          </w:tcPr>
          <w:p w14:paraId="2F2D471E" w14:textId="77777777" w:rsidR="00BB236B" w:rsidRPr="00970360" w:rsidRDefault="00BB236B" w:rsidP="006455EA">
            <w:pPr>
              <w:spacing w:before="120" w:after="120"/>
              <w:rPr>
                <w:rFonts w:ascii="Arial" w:hAnsi="Arial" w:cs="Arial"/>
                <w:color w:val="000000"/>
                <w:sz w:val="22"/>
                <w:szCs w:val="22"/>
              </w:rPr>
            </w:pPr>
            <w:r w:rsidRPr="00747312">
              <w:rPr>
                <w:rFonts w:ascii="Arial" w:hAnsi="Arial" w:cs="Arial"/>
                <w:color w:val="000000"/>
                <w:sz w:val="22"/>
                <w:szCs w:val="22"/>
              </w:rPr>
              <w:t>Work with partners to deliver community education on gambling, gaming and screen harm.</w:t>
            </w:r>
          </w:p>
        </w:tc>
        <w:tc>
          <w:tcPr>
            <w:tcW w:w="1275" w:type="dxa"/>
          </w:tcPr>
          <w:p w14:paraId="654ED367" w14:textId="166C4C82" w:rsidR="00BB236B" w:rsidRPr="00747312" w:rsidRDefault="00BB236B" w:rsidP="006455EA">
            <w:pPr>
              <w:pStyle w:val="MRSCBodyText"/>
              <w:spacing w:before="120" w:after="120"/>
              <w:rPr>
                <w:rFonts w:eastAsiaTheme="minorEastAsia"/>
                <w:bCs w:val="0"/>
                <w:color w:val="000000"/>
                <w:szCs w:val="22"/>
              </w:rPr>
            </w:pPr>
            <w:r>
              <w:rPr>
                <w:b/>
                <w:bCs w:val="0"/>
              </w:rPr>
              <w:t>MPHWP</w:t>
            </w:r>
          </w:p>
        </w:tc>
      </w:tr>
      <w:tr w:rsidR="00BB236B" w14:paraId="67A87A1B" w14:textId="77777777" w:rsidTr="00BB236B">
        <w:trPr>
          <w:trHeight w:val="352"/>
        </w:trPr>
        <w:tc>
          <w:tcPr>
            <w:tcW w:w="12328" w:type="dxa"/>
            <w:shd w:val="clear" w:color="auto" w:fill="auto"/>
          </w:tcPr>
          <w:p w14:paraId="40E6E1FB" w14:textId="77777777" w:rsidR="00BB236B" w:rsidRPr="00970360" w:rsidRDefault="00BB236B" w:rsidP="006455EA">
            <w:pPr>
              <w:spacing w:before="120" w:after="120"/>
              <w:rPr>
                <w:rFonts w:ascii="Arial" w:hAnsi="Arial" w:cs="Arial"/>
                <w:color w:val="000000"/>
                <w:sz w:val="22"/>
                <w:szCs w:val="22"/>
              </w:rPr>
            </w:pPr>
            <w:r w:rsidRPr="00747312">
              <w:rPr>
                <w:rFonts w:ascii="Arial" w:hAnsi="Arial" w:cs="Arial"/>
                <w:color w:val="000000"/>
                <w:sz w:val="22"/>
                <w:szCs w:val="22"/>
              </w:rPr>
              <w:t>Commit to participation in the Local Government Working Group on Gambling to be convened by the Victorian Local Governance Association.</w:t>
            </w:r>
          </w:p>
        </w:tc>
        <w:tc>
          <w:tcPr>
            <w:tcW w:w="1275" w:type="dxa"/>
          </w:tcPr>
          <w:p w14:paraId="754D083E" w14:textId="53BFE095" w:rsidR="00BB236B" w:rsidRPr="00747312" w:rsidRDefault="00BB236B" w:rsidP="006455EA">
            <w:pPr>
              <w:pStyle w:val="MRSCBodyText"/>
              <w:spacing w:before="120" w:after="120"/>
              <w:rPr>
                <w:rFonts w:eastAsiaTheme="minorEastAsia"/>
                <w:bCs w:val="0"/>
                <w:color w:val="000000"/>
                <w:szCs w:val="22"/>
              </w:rPr>
            </w:pPr>
            <w:r>
              <w:rPr>
                <w:b/>
                <w:bCs w:val="0"/>
              </w:rPr>
              <w:t>MPHWP</w:t>
            </w:r>
          </w:p>
        </w:tc>
      </w:tr>
      <w:tr w:rsidR="00BB236B" w14:paraId="236B7752" w14:textId="77777777" w:rsidTr="00BB236B">
        <w:trPr>
          <w:trHeight w:val="352"/>
        </w:trPr>
        <w:tc>
          <w:tcPr>
            <w:tcW w:w="12328" w:type="dxa"/>
            <w:shd w:val="clear" w:color="auto" w:fill="auto"/>
          </w:tcPr>
          <w:p w14:paraId="456139AC" w14:textId="77777777" w:rsidR="00BB236B" w:rsidRPr="00970360" w:rsidRDefault="00BB236B" w:rsidP="006455EA">
            <w:pPr>
              <w:spacing w:before="120" w:after="120"/>
              <w:rPr>
                <w:rFonts w:ascii="Arial" w:hAnsi="Arial" w:cs="Arial"/>
                <w:color w:val="000000"/>
                <w:sz w:val="22"/>
                <w:szCs w:val="22"/>
              </w:rPr>
            </w:pPr>
            <w:r w:rsidRPr="00747312">
              <w:rPr>
                <w:rFonts w:ascii="Arial" w:hAnsi="Arial" w:cs="Arial"/>
                <w:color w:val="000000"/>
                <w:sz w:val="22"/>
                <w:szCs w:val="22"/>
              </w:rPr>
              <w:t>Progress Council’s Preventing Harm from Gambling Policy.</w:t>
            </w:r>
          </w:p>
        </w:tc>
        <w:tc>
          <w:tcPr>
            <w:tcW w:w="1275" w:type="dxa"/>
          </w:tcPr>
          <w:p w14:paraId="6E2C7E67" w14:textId="0317874E" w:rsidR="00BB236B" w:rsidRPr="00747312" w:rsidRDefault="00BB236B" w:rsidP="006455EA">
            <w:pPr>
              <w:pStyle w:val="MRSCBodyText"/>
              <w:spacing w:before="120" w:after="120"/>
              <w:rPr>
                <w:rFonts w:eastAsiaTheme="minorEastAsia"/>
                <w:bCs w:val="0"/>
                <w:color w:val="000000"/>
                <w:szCs w:val="22"/>
              </w:rPr>
            </w:pPr>
            <w:r>
              <w:rPr>
                <w:b/>
                <w:bCs w:val="0"/>
              </w:rPr>
              <w:t>MPHWP</w:t>
            </w:r>
          </w:p>
        </w:tc>
      </w:tr>
      <w:tr w:rsidR="00636B8A" w14:paraId="13F29AFC" w14:textId="77777777" w:rsidTr="00BB236B">
        <w:trPr>
          <w:trHeight w:val="352"/>
        </w:trPr>
        <w:tc>
          <w:tcPr>
            <w:tcW w:w="12328" w:type="dxa"/>
            <w:shd w:val="clear" w:color="auto" w:fill="auto"/>
          </w:tcPr>
          <w:p w14:paraId="7FC914F5" w14:textId="6AC795A0" w:rsidR="00636B8A" w:rsidRPr="00747312" w:rsidRDefault="00303FFE" w:rsidP="006455EA">
            <w:pPr>
              <w:spacing w:before="120" w:after="120"/>
              <w:rPr>
                <w:rFonts w:ascii="Arial" w:hAnsi="Arial" w:cs="Arial"/>
                <w:color w:val="000000"/>
                <w:sz w:val="22"/>
                <w:szCs w:val="22"/>
              </w:rPr>
            </w:pPr>
            <w:r w:rsidRPr="000A0B08">
              <w:rPr>
                <w:rFonts w:ascii="Arial" w:hAnsi="Arial" w:cs="Arial"/>
                <w:color w:val="000000"/>
                <w:sz w:val="22"/>
                <w:szCs w:val="22"/>
              </w:rPr>
              <w:t>Continue to recognise International Day of Persons with Disability (</w:t>
            </w:r>
            <w:proofErr w:type="spellStart"/>
            <w:r w:rsidRPr="000A0B08">
              <w:rPr>
                <w:rFonts w:ascii="Arial" w:hAnsi="Arial" w:cs="Arial"/>
                <w:color w:val="000000"/>
                <w:sz w:val="22"/>
                <w:szCs w:val="22"/>
              </w:rPr>
              <w:t>IDPwD</w:t>
            </w:r>
            <w:proofErr w:type="spellEnd"/>
            <w:r w:rsidRPr="000A0B08">
              <w:rPr>
                <w:rFonts w:ascii="Arial" w:hAnsi="Arial" w:cs="Arial"/>
                <w:color w:val="000000"/>
                <w:sz w:val="22"/>
                <w:szCs w:val="22"/>
              </w:rPr>
              <w:t>).</w:t>
            </w:r>
          </w:p>
        </w:tc>
        <w:tc>
          <w:tcPr>
            <w:tcW w:w="1275" w:type="dxa"/>
          </w:tcPr>
          <w:p w14:paraId="6036088B" w14:textId="2ACEF7C3" w:rsidR="00636B8A" w:rsidRDefault="00303FFE" w:rsidP="006455EA">
            <w:pPr>
              <w:pStyle w:val="MRSCBodyText"/>
              <w:spacing w:before="120" w:after="120"/>
              <w:rPr>
                <w:b/>
                <w:bCs w:val="0"/>
              </w:rPr>
            </w:pPr>
            <w:r>
              <w:rPr>
                <w:b/>
                <w:bCs w:val="0"/>
              </w:rPr>
              <w:t>DAP</w:t>
            </w:r>
          </w:p>
        </w:tc>
      </w:tr>
      <w:tr w:rsidR="00FE5EBD" w14:paraId="1F6874AC" w14:textId="77777777" w:rsidTr="00BB236B">
        <w:trPr>
          <w:trHeight w:val="352"/>
        </w:trPr>
        <w:tc>
          <w:tcPr>
            <w:tcW w:w="12328" w:type="dxa"/>
            <w:shd w:val="clear" w:color="auto" w:fill="auto"/>
          </w:tcPr>
          <w:p w14:paraId="68DF42C2" w14:textId="0731F64C" w:rsidR="00FE5EBD" w:rsidRPr="00654191" w:rsidRDefault="00FE5EBD" w:rsidP="00FE5EBD">
            <w:pPr>
              <w:spacing w:before="120" w:after="120"/>
              <w:rPr>
                <w:rFonts w:ascii="Arial" w:hAnsi="Arial" w:cs="Arial"/>
                <w:color w:val="000000"/>
                <w:sz w:val="22"/>
                <w:szCs w:val="22"/>
              </w:rPr>
            </w:pPr>
            <w:r w:rsidRPr="00FE5EBD">
              <w:rPr>
                <w:rFonts w:ascii="Arial" w:hAnsi="Arial" w:cs="Arial"/>
                <w:color w:val="000000"/>
                <w:sz w:val="22"/>
                <w:szCs w:val="22"/>
              </w:rPr>
              <w:t>Explore initiatives to recognise local businesses, groups, organisations and services that celebrate ageing and/or adopted positive ageing practices and strategies to support older people.</w:t>
            </w:r>
          </w:p>
        </w:tc>
        <w:tc>
          <w:tcPr>
            <w:tcW w:w="1275" w:type="dxa"/>
          </w:tcPr>
          <w:p w14:paraId="58110137" w14:textId="5D49D030" w:rsidR="00FE5EBD" w:rsidRPr="00564264" w:rsidRDefault="00FE5EBD" w:rsidP="00FE5EBD">
            <w:pPr>
              <w:pStyle w:val="MRSCBodyText"/>
              <w:spacing w:before="120" w:after="120"/>
              <w:rPr>
                <w:b/>
                <w:bCs w:val="0"/>
              </w:rPr>
            </w:pPr>
            <w:r w:rsidRPr="00564264">
              <w:rPr>
                <w:b/>
                <w:bCs w:val="0"/>
              </w:rPr>
              <w:t>PAP</w:t>
            </w:r>
          </w:p>
        </w:tc>
      </w:tr>
      <w:tr w:rsidR="00FE5EBD" w14:paraId="0B029ECA" w14:textId="77777777" w:rsidTr="00BB236B">
        <w:trPr>
          <w:trHeight w:val="352"/>
        </w:trPr>
        <w:tc>
          <w:tcPr>
            <w:tcW w:w="12328" w:type="dxa"/>
            <w:shd w:val="clear" w:color="auto" w:fill="auto"/>
          </w:tcPr>
          <w:p w14:paraId="188F8C9C" w14:textId="22C267D3" w:rsidR="00FE5EBD" w:rsidRPr="00654191" w:rsidRDefault="00FE5EBD" w:rsidP="00FE5EBD">
            <w:pPr>
              <w:spacing w:before="120" w:after="120"/>
              <w:rPr>
                <w:rFonts w:ascii="Arial" w:hAnsi="Arial" w:cs="Arial"/>
                <w:color w:val="000000"/>
                <w:sz w:val="22"/>
                <w:szCs w:val="22"/>
              </w:rPr>
            </w:pPr>
            <w:r w:rsidRPr="00FE5EBD">
              <w:rPr>
                <w:rFonts w:ascii="Arial" w:hAnsi="Arial" w:cs="Arial"/>
                <w:color w:val="000000"/>
                <w:sz w:val="22"/>
                <w:szCs w:val="22"/>
              </w:rPr>
              <w:t>Support and promote age-friendly community initiatives, to address inclusion and promote respect of older people.</w:t>
            </w:r>
          </w:p>
        </w:tc>
        <w:tc>
          <w:tcPr>
            <w:tcW w:w="1275" w:type="dxa"/>
          </w:tcPr>
          <w:p w14:paraId="5611FC23" w14:textId="73C497E7" w:rsidR="00FE5EBD" w:rsidRPr="00564264" w:rsidRDefault="00FE5EBD" w:rsidP="00FE5EBD">
            <w:pPr>
              <w:pStyle w:val="MRSCBodyText"/>
              <w:spacing w:before="120" w:after="120"/>
              <w:rPr>
                <w:b/>
                <w:bCs w:val="0"/>
              </w:rPr>
            </w:pPr>
            <w:r w:rsidRPr="00564264">
              <w:rPr>
                <w:b/>
                <w:bCs w:val="0"/>
              </w:rPr>
              <w:t>PAP</w:t>
            </w:r>
          </w:p>
        </w:tc>
      </w:tr>
      <w:tr w:rsidR="00BB236B" w14:paraId="24BA6292" w14:textId="77777777" w:rsidTr="00BB236B">
        <w:trPr>
          <w:trHeight w:val="352"/>
        </w:trPr>
        <w:tc>
          <w:tcPr>
            <w:tcW w:w="13603" w:type="dxa"/>
            <w:gridSpan w:val="2"/>
            <w:shd w:val="clear" w:color="auto" w:fill="FFE98B"/>
          </w:tcPr>
          <w:p w14:paraId="2A2418E7" w14:textId="1F1C359E" w:rsidR="00BB236B" w:rsidRDefault="00BB236B" w:rsidP="006455EA">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Improve connectivity and movement, and provide transport choices to the community, including walking trails and bike paths.</w:t>
            </w:r>
          </w:p>
        </w:tc>
      </w:tr>
      <w:tr w:rsidR="00BB236B" w14:paraId="19B789E5" w14:textId="77777777" w:rsidTr="00BB236B">
        <w:trPr>
          <w:trHeight w:val="352"/>
        </w:trPr>
        <w:tc>
          <w:tcPr>
            <w:tcW w:w="12328" w:type="dxa"/>
            <w:shd w:val="clear" w:color="auto" w:fill="auto"/>
          </w:tcPr>
          <w:p w14:paraId="1D643C74" w14:textId="70EE6470" w:rsidR="00BB236B" w:rsidRPr="00747312" w:rsidRDefault="00BB236B" w:rsidP="00D72568">
            <w:pPr>
              <w:spacing w:before="120" w:after="120"/>
              <w:rPr>
                <w:rFonts w:ascii="Arial" w:hAnsi="Arial" w:cs="Arial"/>
                <w:color w:val="000000"/>
                <w:sz w:val="22"/>
                <w:szCs w:val="22"/>
              </w:rPr>
            </w:pPr>
            <w:r w:rsidRPr="00D252F6">
              <w:rPr>
                <w:rFonts w:ascii="Arial" w:hAnsi="Arial" w:cs="Arial"/>
                <w:sz w:val="22"/>
                <w:szCs w:val="22"/>
              </w:rPr>
              <w:t>Continue delivery of the Macedon Ranges Shared Trails project that will see the development of a 24-km-long shared trail linking rural landscapes, towns and heritage places from Woodend to Riddells Creek.</w:t>
            </w:r>
          </w:p>
        </w:tc>
        <w:tc>
          <w:tcPr>
            <w:tcW w:w="1275" w:type="dxa"/>
          </w:tcPr>
          <w:p w14:paraId="3BD7A46F" w14:textId="1B0A3FF4" w:rsidR="00BB236B" w:rsidRPr="00747312" w:rsidRDefault="00BB236B" w:rsidP="00D72568">
            <w:pPr>
              <w:pStyle w:val="MRSCBodyText"/>
              <w:spacing w:before="120" w:after="120"/>
              <w:rPr>
                <w:rFonts w:eastAsiaTheme="minorEastAsia"/>
                <w:bCs w:val="0"/>
                <w:color w:val="000000"/>
                <w:szCs w:val="22"/>
              </w:rPr>
            </w:pPr>
            <w:r>
              <w:rPr>
                <w:b/>
                <w:bCs w:val="0"/>
              </w:rPr>
              <w:t>MPHWP</w:t>
            </w:r>
          </w:p>
        </w:tc>
      </w:tr>
      <w:tr w:rsidR="003E49D3" w14:paraId="0652CFAD" w14:textId="77777777" w:rsidTr="00BB236B">
        <w:trPr>
          <w:trHeight w:val="352"/>
        </w:trPr>
        <w:tc>
          <w:tcPr>
            <w:tcW w:w="12328" w:type="dxa"/>
            <w:shd w:val="clear" w:color="auto" w:fill="auto"/>
          </w:tcPr>
          <w:p w14:paraId="396BB102" w14:textId="24E4A5B6" w:rsidR="003E49D3" w:rsidRPr="00D252F6" w:rsidRDefault="003E49D3" w:rsidP="003E49D3">
            <w:pPr>
              <w:spacing w:before="120" w:after="120"/>
              <w:rPr>
                <w:rFonts w:ascii="Arial" w:hAnsi="Arial" w:cs="Arial"/>
                <w:sz w:val="22"/>
                <w:szCs w:val="22"/>
              </w:rPr>
            </w:pPr>
            <w:r w:rsidRPr="17BDB626">
              <w:rPr>
                <w:rFonts w:ascii="Arial" w:eastAsia="Arial" w:hAnsi="Arial" w:cs="Arial"/>
                <w:color w:val="000000" w:themeColor="text1"/>
                <w:sz w:val="22"/>
                <w:szCs w:val="22"/>
              </w:rPr>
              <w:t>In conjunction with community consultation, Early Years and Maternal and Child Health are engaged as knowledge experts for projects in the community impacting children and families, to gain a better understanding of children’s and families’ needs, including more interconnected bike paths that benefit the whole community</w:t>
            </w:r>
            <w:r w:rsidR="0092251F">
              <w:rPr>
                <w:rFonts w:ascii="Arial" w:eastAsia="Arial" w:hAnsi="Arial" w:cs="Arial"/>
                <w:color w:val="000000" w:themeColor="text1"/>
                <w:sz w:val="22"/>
                <w:szCs w:val="22"/>
              </w:rPr>
              <w:t>.</w:t>
            </w:r>
          </w:p>
        </w:tc>
        <w:tc>
          <w:tcPr>
            <w:tcW w:w="1275" w:type="dxa"/>
          </w:tcPr>
          <w:p w14:paraId="73726327" w14:textId="59BBDE33" w:rsidR="003E49D3" w:rsidRDefault="003E49D3" w:rsidP="003E49D3">
            <w:pPr>
              <w:pStyle w:val="MRSCBodyText"/>
              <w:spacing w:before="120" w:after="120"/>
              <w:rPr>
                <w:b/>
                <w:bCs w:val="0"/>
              </w:rPr>
            </w:pPr>
            <w:r>
              <w:rPr>
                <w:b/>
                <w:bCs w:val="0"/>
              </w:rPr>
              <w:t>CREATE</w:t>
            </w:r>
          </w:p>
        </w:tc>
      </w:tr>
      <w:tr w:rsidR="003E49D3" w14:paraId="673A3112" w14:textId="77777777" w:rsidTr="00BB236B">
        <w:trPr>
          <w:trHeight w:val="352"/>
        </w:trPr>
        <w:tc>
          <w:tcPr>
            <w:tcW w:w="12328" w:type="dxa"/>
            <w:shd w:val="clear" w:color="auto" w:fill="auto"/>
          </w:tcPr>
          <w:p w14:paraId="7060DBDB" w14:textId="193517F4" w:rsidR="003E49D3" w:rsidRPr="00D252F6" w:rsidRDefault="003E49D3" w:rsidP="003E49D3">
            <w:pPr>
              <w:spacing w:before="120" w:after="120"/>
              <w:rPr>
                <w:rFonts w:ascii="Arial" w:hAnsi="Arial" w:cs="Arial"/>
                <w:sz w:val="22"/>
                <w:szCs w:val="22"/>
              </w:rPr>
            </w:pPr>
            <w:r w:rsidRPr="17BDB626">
              <w:rPr>
                <w:rFonts w:ascii="Arial" w:eastAsia="Arial" w:hAnsi="Arial" w:cs="Arial"/>
                <w:color w:val="000000" w:themeColor="text1"/>
                <w:sz w:val="22"/>
                <w:szCs w:val="22"/>
              </w:rPr>
              <w:t>In conjunction with community consultation, Early Years and Maternal and Child Health are engaged as knowledge experts for projects in the community impacting children and families, to gain a better understanding of children’s and families’ needs, including a review of pedestrian crossings and school crossings in each township to identify possible improvements that ensure child and family safety</w:t>
            </w:r>
            <w:r w:rsidR="0092251F">
              <w:rPr>
                <w:rFonts w:ascii="Arial" w:eastAsia="Arial" w:hAnsi="Arial" w:cs="Arial"/>
                <w:color w:val="000000" w:themeColor="text1"/>
                <w:sz w:val="22"/>
                <w:szCs w:val="22"/>
              </w:rPr>
              <w:t>.</w:t>
            </w:r>
          </w:p>
        </w:tc>
        <w:tc>
          <w:tcPr>
            <w:tcW w:w="1275" w:type="dxa"/>
          </w:tcPr>
          <w:p w14:paraId="4EDF4A82" w14:textId="29CCE70F" w:rsidR="003E49D3" w:rsidRDefault="003E49D3" w:rsidP="003E49D3">
            <w:pPr>
              <w:pStyle w:val="MRSCBodyText"/>
              <w:spacing w:before="120" w:after="120"/>
              <w:rPr>
                <w:b/>
                <w:bCs w:val="0"/>
              </w:rPr>
            </w:pPr>
            <w:r w:rsidRPr="00FC4D5C">
              <w:rPr>
                <w:b/>
                <w:bCs w:val="0"/>
              </w:rPr>
              <w:t>CREATE</w:t>
            </w:r>
          </w:p>
        </w:tc>
      </w:tr>
      <w:tr w:rsidR="003E49D3" w14:paraId="4C67DC74" w14:textId="77777777" w:rsidTr="00BB236B">
        <w:trPr>
          <w:trHeight w:val="352"/>
        </w:trPr>
        <w:tc>
          <w:tcPr>
            <w:tcW w:w="12328" w:type="dxa"/>
            <w:shd w:val="clear" w:color="auto" w:fill="auto"/>
          </w:tcPr>
          <w:p w14:paraId="4B1297B8" w14:textId="6DB022D4" w:rsidR="003E49D3" w:rsidRPr="00D252F6" w:rsidRDefault="003E49D3" w:rsidP="003E49D3">
            <w:pPr>
              <w:spacing w:before="120" w:after="120"/>
              <w:rPr>
                <w:rFonts w:ascii="Arial" w:hAnsi="Arial" w:cs="Arial"/>
                <w:sz w:val="22"/>
                <w:szCs w:val="22"/>
              </w:rPr>
            </w:pPr>
            <w:r w:rsidRPr="17BDB626">
              <w:rPr>
                <w:rFonts w:ascii="Arial" w:eastAsia="Arial" w:hAnsi="Arial" w:cs="Arial"/>
                <w:color w:val="000000" w:themeColor="text1"/>
                <w:sz w:val="22"/>
                <w:szCs w:val="22"/>
              </w:rPr>
              <w:lastRenderedPageBreak/>
              <w:t xml:space="preserve">Advocate for the expansion of bus services and on-demand services including taxis, ride sharing, car sharing and volunteer </w:t>
            </w:r>
            <w:r>
              <w:rPr>
                <w:rFonts w:ascii="Arial" w:eastAsia="Arial" w:hAnsi="Arial" w:cs="Arial"/>
                <w:color w:val="000000" w:themeColor="text1"/>
                <w:sz w:val="22"/>
                <w:szCs w:val="22"/>
              </w:rPr>
              <w:t>transport.</w:t>
            </w:r>
          </w:p>
        </w:tc>
        <w:tc>
          <w:tcPr>
            <w:tcW w:w="1275" w:type="dxa"/>
          </w:tcPr>
          <w:p w14:paraId="23534417" w14:textId="34C8EA10" w:rsidR="003E49D3" w:rsidRDefault="003E49D3" w:rsidP="003E49D3">
            <w:pPr>
              <w:pStyle w:val="MRSCBodyText"/>
              <w:spacing w:before="120" w:after="120"/>
              <w:rPr>
                <w:b/>
                <w:bCs w:val="0"/>
              </w:rPr>
            </w:pPr>
            <w:r w:rsidRPr="00FC4D5C">
              <w:rPr>
                <w:b/>
                <w:bCs w:val="0"/>
              </w:rPr>
              <w:t>CREATE</w:t>
            </w:r>
          </w:p>
        </w:tc>
      </w:tr>
      <w:tr w:rsidR="00A968DA" w14:paraId="7C33591F" w14:textId="77777777" w:rsidTr="00F522CA">
        <w:trPr>
          <w:trHeight w:val="352"/>
        </w:trPr>
        <w:tc>
          <w:tcPr>
            <w:tcW w:w="13603" w:type="dxa"/>
            <w:gridSpan w:val="2"/>
            <w:shd w:val="clear" w:color="auto" w:fill="FFE98B"/>
          </w:tcPr>
          <w:p w14:paraId="674C7BB9" w14:textId="001A9194" w:rsidR="00A968DA" w:rsidRDefault="00A968DA" w:rsidP="00D72568">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 xml:space="preserve">riority: </w:t>
            </w:r>
            <w:r w:rsidRPr="005E7BF3">
              <w:rPr>
                <w:b/>
                <w:bCs w:val="0"/>
              </w:rPr>
              <w:t>Provide well-designed, fit-for-purpose, multi-use open spaces and infrastructure for the community to connect, engage and participate in a financially sustainable way</w:t>
            </w:r>
          </w:p>
        </w:tc>
      </w:tr>
      <w:tr w:rsidR="00FC47D9" w14:paraId="434A3282" w14:textId="77777777" w:rsidTr="00BB236B">
        <w:trPr>
          <w:trHeight w:val="352"/>
        </w:trPr>
        <w:tc>
          <w:tcPr>
            <w:tcW w:w="12328" w:type="dxa"/>
            <w:shd w:val="clear" w:color="auto" w:fill="auto"/>
          </w:tcPr>
          <w:p w14:paraId="3D3FBFBE" w14:textId="0C30C009" w:rsidR="00FC47D9" w:rsidRPr="00D252F6" w:rsidRDefault="00847486" w:rsidP="00D72568">
            <w:pPr>
              <w:spacing w:before="120" w:after="120"/>
              <w:rPr>
                <w:rFonts w:ascii="Arial" w:hAnsi="Arial" w:cs="Arial"/>
                <w:sz w:val="22"/>
                <w:szCs w:val="22"/>
              </w:rPr>
            </w:pPr>
            <w:r w:rsidRPr="00847486">
              <w:rPr>
                <w:rFonts w:ascii="Arial" w:hAnsi="Arial" w:cs="Arial"/>
                <w:sz w:val="22"/>
                <w:szCs w:val="22"/>
              </w:rPr>
              <w:t>Implement a program of DDA compliance assessment across all Council owned/operated facilities – to raise awareness and guide a future work plan (pending funding allocation) of building upgrade.</w:t>
            </w:r>
          </w:p>
        </w:tc>
        <w:tc>
          <w:tcPr>
            <w:tcW w:w="1275" w:type="dxa"/>
          </w:tcPr>
          <w:p w14:paraId="51ABB4F6" w14:textId="58676994" w:rsidR="00FC47D9" w:rsidRDefault="00847486" w:rsidP="00D72568">
            <w:pPr>
              <w:pStyle w:val="MRSCBodyText"/>
              <w:spacing w:before="120" w:after="120"/>
              <w:rPr>
                <w:b/>
                <w:bCs w:val="0"/>
              </w:rPr>
            </w:pPr>
            <w:r>
              <w:rPr>
                <w:b/>
                <w:bCs w:val="0"/>
              </w:rPr>
              <w:t>DAP</w:t>
            </w:r>
          </w:p>
        </w:tc>
      </w:tr>
      <w:tr w:rsidR="00B2334C" w14:paraId="2264704C" w14:textId="77777777" w:rsidTr="00BB236B">
        <w:trPr>
          <w:trHeight w:val="352"/>
        </w:trPr>
        <w:tc>
          <w:tcPr>
            <w:tcW w:w="12328" w:type="dxa"/>
            <w:shd w:val="clear" w:color="auto" w:fill="auto"/>
          </w:tcPr>
          <w:p w14:paraId="64F4814E" w14:textId="1C30D797" w:rsidR="00B2334C" w:rsidRPr="00847486" w:rsidRDefault="005D7AD2" w:rsidP="00D72568">
            <w:pPr>
              <w:spacing w:before="120" w:after="120"/>
              <w:rPr>
                <w:rFonts w:ascii="Arial" w:hAnsi="Arial" w:cs="Arial"/>
                <w:sz w:val="22"/>
                <w:szCs w:val="22"/>
              </w:rPr>
            </w:pPr>
            <w:r w:rsidRPr="005D7AD2">
              <w:rPr>
                <w:rFonts w:ascii="Arial" w:hAnsi="Arial" w:cs="Arial"/>
                <w:sz w:val="22"/>
                <w:szCs w:val="22"/>
              </w:rPr>
              <w:t>Ensure that planning for all aspects of the built environment addresses accessibility issues for people of all abilities and includes seating and public toilets.</w:t>
            </w:r>
          </w:p>
        </w:tc>
        <w:tc>
          <w:tcPr>
            <w:tcW w:w="1275" w:type="dxa"/>
          </w:tcPr>
          <w:p w14:paraId="13118693" w14:textId="37089E45" w:rsidR="00B2334C" w:rsidRDefault="005D7AD2" w:rsidP="00D72568">
            <w:pPr>
              <w:pStyle w:val="MRSCBodyText"/>
              <w:spacing w:before="120" w:after="120"/>
              <w:rPr>
                <w:b/>
                <w:bCs w:val="0"/>
              </w:rPr>
            </w:pPr>
            <w:r>
              <w:rPr>
                <w:b/>
                <w:bCs w:val="0"/>
              </w:rPr>
              <w:t>PAP</w:t>
            </w:r>
          </w:p>
        </w:tc>
      </w:tr>
      <w:tr w:rsidR="003E49D3" w14:paraId="0F76F10B" w14:textId="77777777" w:rsidTr="00BB236B">
        <w:trPr>
          <w:trHeight w:val="352"/>
        </w:trPr>
        <w:tc>
          <w:tcPr>
            <w:tcW w:w="12328" w:type="dxa"/>
            <w:shd w:val="clear" w:color="auto" w:fill="auto"/>
          </w:tcPr>
          <w:p w14:paraId="4DBC5FFF" w14:textId="4744EE76" w:rsidR="003E49D3" w:rsidRPr="005D7AD2" w:rsidRDefault="000F3745" w:rsidP="00D72568">
            <w:pPr>
              <w:spacing w:before="120" w:after="120"/>
              <w:rPr>
                <w:rFonts w:ascii="Arial" w:hAnsi="Arial" w:cs="Arial"/>
                <w:sz w:val="22"/>
                <w:szCs w:val="22"/>
              </w:rPr>
            </w:pPr>
            <w:r w:rsidRPr="17BDB626">
              <w:rPr>
                <w:rFonts w:ascii="Arial" w:eastAsia="Arial" w:hAnsi="Arial" w:cs="Arial"/>
                <w:color w:val="000000" w:themeColor="text1"/>
                <w:sz w:val="22"/>
                <w:szCs w:val="22"/>
              </w:rPr>
              <w:t>Explore partnerships with local schools around children’s use of school grounds outside of school hours and during school holidays</w:t>
            </w:r>
            <w:r w:rsidR="0092251F">
              <w:rPr>
                <w:rFonts w:ascii="Arial" w:eastAsia="Arial" w:hAnsi="Arial" w:cs="Arial"/>
                <w:color w:val="000000" w:themeColor="text1"/>
                <w:sz w:val="22"/>
                <w:szCs w:val="22"/>
              </w:rPr>
              <w:t>.</w:t>
            </w:r>
          </w:p>
        </w:tc>
        <w:tc>
          <w:tcPr>
            <w:tcW w:w="1275" w:type="dxa"/>
          </w:tcPr>
          <w:p w14:paraId="4EBBA35C" w14:textId="2847AA87" w:rsidR="003E49D3" w:rsidRDefault="000F3745" w:rsidP="00D72568">
            <w:pPr>
              <w:pStyle w:val="MRSCBodyText"/>
              <w:spacing w:before="120" w:after="120"/>
              <w:rPr>
                <w:b/>
                <w:bCs w:val="0"/>
              </w:rPr>
            </w:pPr>
            <w:r w:rsidRPr="00FC4D5C">
              <w:rPr>
                <w:b/>
                <w:bCs w:val="0"/>
              </w:rPr>
              <w:t>CREATE</w:t>
            </w:r>
          </w:p>
        </w:tc>
      </w:tr>
      <w:tr w:rsidR="007F64D0" w14:paraId="1D9B0088" w14:textId="77777777" w:rsidTr="00BB236B">
        <w:trPr>
          <w:trHeight w:val="352"/>
        </w:trPr>
        <w:tc>
          <w:tcPr>
            <w:tcW w:w="12328" w:type="dxa"/>
            <w:shd w:val="clear" w:color="auto" w:fill="auto"/>
          </w:tcPr>
          <w:p w14:paraId="6D28C7F4" w14:textId="139B48CF" w:rsidR="007F64D0" w:rsidRPr="17BDB626" w:rsidRDefault="007F64D0" w:rsidP="00D72568">
            <w:pPr>
              <w:spacing w:before="120" w:after="120"/>
              <w:rPr>
                <w:rFonts w:ascii="Arial" w:eastAsia="Arial" w:hAnsi="Arial" w:cs="Arial"/>
                <w:color w:val="000000" w:themeColor="text1"/>
                <w:sz w:val="22"/>
                <w:szCs w:val="22"/>
              </w:rPr>
            </w:pPr>
            <w:r w:rsidRPr="17BDB626">
              <w:rPr>
                <w:rFonts w:ascii="Arial" w:eastAsia="Arial" w:hAnsi="Arial" w:cs="Arial"/>
                <w:color w:val="000000" w:themeColor="text1"/>
                <w:sz w:val="22"/>
                <w:szCs w:val="22"/>
              </w:rPr>
              <w:t>Support budget bids and grants that allow for upgrade of facilities with baby change facilities as needed</w:t>
            </w:r>
            <w:r w:rsidR="0092251F">
              <w:rPr>
                <w:rFonts w:ascii="Arial" w:eastAsia="Arial" w:hAnsi="Arial" w:cs="Arial"/>
                <w:color w:val="000000" w:themeColor="text1"/>
                <w:sz w:val="22"/>
                <w:szCs w:val="22"/>
              </w:rPr>
              <w:t>.</w:t>
            </w:r>
          </w:p>
        </w:tc>
        <w:tc>
          <w:tcPr>
            <w:tcW w:w="1275" w:type="dxa"/>
          </w:tcPr>
          <w:p w14:paraId="508BC896" w14:textId="7CCEAF0C" w:rsidR="007F64D0" w:rsidRPr="00FC4D5C" w:rsidRDefault="007F64D0" w:rsidP="00D72568">
            <w:pPr>
              <w:pStyle w:val="MRSCBodyText"/>
              <w:spacing w:before="120" w:after="120"/>
              <w:rPr>
                <w:b/>
                <w:bCs w:val="0"/>
              </w:rPr>
            </w:pPr>
            <w:r w:rsidRPr="00FC4D5C">
              <w:rPr>
                <w:b/>
                <w:bCs w:val="0"/>
              </w:rPr>
              <w:t>CREATE</w:t>
            </w:r>
          </w:p>
        </w:tc>
      </w:tr>
      <w:tr w:rsidR="003635D4" w14:paraId="0F6EF5DD" w14:textId="77777777" w:rsidTr="00BB236B">
        <w:trPr>
          <w:trHeight w:val="352"/>
        </w:trPr>
        <w:tc>
          <w:tcPr>
            <w:tcW w:w="12328" w:type="dxa"/>
            <w:shd w:val="clear" w:color="auto" w:fill="auto"/>
          </w:tcPr>
          <w:p w14:paraId="2ECCDE47" w14:textId="0272F0B1" w:rsidR="003635D4" w:rsidRPr="17BDB626" w:rsidRDefault="00500FB5" w:rsidP="00D72568">
            <w:pPr>
              <w:spacing w:before="120" w:after="120"/>
              <w:rPr>
                <w:rFonts w:ascii="Arial" w:eastAsia="Arial" w:hAnsi="Arial" w:cs="Arial"/>
                <w:color w:val="000000" w:themeColor="text1"/>
                <w:sz w:val="22"/>
                <w:szCs w:val="22"/>
              </w:rPr>
            </w:pPr>
            <w:r w:rsidRPr="00975EE0">
              <w:rPr>
                <w:rFonts w:ascii="Arial" w:eastAsia="Arial" w:hAnsi="Arial" w:cs="Arial"/>
                <w:color w:val="000000" w:themeColor="text1"/>
                <w:sz w:val="22"/>
                <w:szCs w:val="22"/>
              </w:rPr>
              <w:t>Guide the development of new public art and memorial</w:t>
            </w:r>
            <w:r w:rsidR="00975EE0">
              <w:rPr>
                <w:rFonts w:ascii="Arial" w:eastAsia="Arial" w:hAnsi="Arial" w:cs="Arial"/>
                <w:color w:val="000000" w:themeColor="text1"/>
                <w:sz w:val="22"/>
                <w:szCs w:val="22"/>
              </w:rPr>
              <w:t>.</w:t>
            </w:r>
          </w:p>
        </w:tc>
        <w:tc>
          <w:tcPr>
            <w:tcW w:w="1275" w:type="dxa"/>
          </w:tcPr>
          <w:p w14:paraId="04781FF7" w14:textId="7DA7919B" w:rsidR="003635D4" w:rsidRPr="00FC4D5C" w:rsidRDefault="00975EE0" w:rsidP="00D72568">
            <w:pPr>
              <w:pStyle w:val="MRSCBodyText"/>
              <w:spacing w:before="120" w:after="120"/>
              <w:rPr>
                <w:b/>
                <w:bCs w:val="0"/>
              </w:rPr>
            </w:pPr>
            <w:r>
              <w:rPr>
                <w:b/>
                <w:bCs w:val="0"/>
              </w:rPr>
              <w:t>A&amp;C</w:t>
            </w:r>
          </w:p>
        </w:tc>
      </w:tr>
      <w:tr w:rsidR="003635D4" w14:paraId="44B35B7F" w14:textId="77777777" w:rsidTr="00BB236B">
        <w:trPr>
          <w:trHeight w:val="352"/>
        </w:trPr>
        <w:tc>
          <w:tcPr>
            <w:tcW w:w="12328" w:type="dxa"/>
            <w:shd w:val="clear" w:color="auto" w:fill="auto"/>
          </w:tcPr>
          <w:p w14:paraId="4D365AE0" w14:textId="32FBD6FA" w:rsidR="003635D4" w:rsidRPr="17BDB626" w:rsidRDefault="00975EE0" w:rsidP="00D72568">
            <w:pPr>
              <w:spacing w:before="120" w:after="120"/>
              <w:rPr>
                <w:rFonts w:ascii="Arial" w:eastAsia="Arial" w:hAnsi="Arial" w:cs="Arial"/>
                <w:color w:val="000000" w:themeColor="text1"/>
                <w:sz w:val="22"/>
                <w:szCs w:val="22"/>
              </w:rPr>
            </w:pPr>
            <w:r w:rsidRPr="00975EE0">
              <w:rPr>
                <w:rFonts w:ascii="Arial" w:eastAsia="Arial" w:hAnsi="Arial" w:cs="Arial"/>
                <w:color w:val="000000" w:themeColor="text1"/>
                <w:sz w:val="22"/>
                <w:szCs w:val="22"/>
              </w:rPr>
              <w:t>Activate the Kyneton Town Hall as a vibrant cultural hub</w:t>
            </w:r>
            <w:r>
              <w:rPr>
                <w:rFonts w:ascii="Arial" w:eastAsia="Arial" w:hAnsi="Arial" w:cs="Arial"/>
                <w:color w:val="000000" w:themeColor="text1"/>
                <w:sz w:val="22"/>
                <w:szCs w:val="22"/>
              </w:rPr>
              <w:t>.</w:t>
            </w:r>
          </w:p>
        </w:tc>
        <w:tc>
          <w:tcPr>
            <w:tcW w:w="1275" w:type="dxa"/>
          </w:tcPr>
          <w:p w14:paraId="39491B91" w14:textId="2CA68F81" w:rsidR="003635D4" w:rsidRPr="00FC4D5C" w:rsidRDefault="00975EE0" w:rsidP="00D72568">
            <w:pPr>
              <w:pStyle w:val="MRSCBodyText"/>
              <w:spacing w:before="120" w:after="120"/>
              <w:rPr>
                <w:b/>
                <w:bCs w:val="0"/>
              </w:rPr>
            </w:pPr>
            <w:r>
              <w:rPr>
                <w:b/>
                <w:bCs w:val="0"/>
              </w:rPr>
              <w:t>A&amp;C</w:t>
            </w:r>
          </w:p>
        </w:tc>
      </w:tr>
      <w:tr w:rsidR="00D86A38" w14:paraId="048023D4" w14:textId="77777777" w:rsidTr="00BB236B">
        <w:trPr>
          <w:trHeight w:val="352"/>
        </w:trPr>
        <w:tc>
          <w:tcPr>
            <w:tcW w:w="12328" w:type="dxa"/>
            <w:shd w:val="clear" w:color="auto" w:fill="auto"/>
          </w:tcPr>
          <w:p w14:paraId="50365F34" w14:textId="337EDD6E" w:rsidR="00D86A38" w:rsidRPr="00975EE0" w:rsidRDefault="00D145B8" w:rsidP="00D72568">
            <w:pPr>
              <w:spacing w:before="120" w:after="120"/>
              <w:rPr>
                <w:rFonts w:ascii="Arial" w:eastAsia="Arial" w:hAnsi="Arial" w:cs="Arial"/>
                <w:color w:val="000000" w:themeColor="text1"/>
                <w:sz w:val="22"/>
                <w:szCs w:val="22"/>
              </w:rPr>
            </w:pPr>
            <w:r w:rsidRPr="00D145B8">
              <w:rPr>
                <w:rFonts w:ascii="Arial" w:eastAsia="Arial" w:hAnsi="Arial" w:cs="Arial"/>
                <w:color w:val="000000" w:themeColor="text1"/>
                <w:sz w:val="22"/>
                <w:szCs w:val="22"/>
              </w:rPr>
              <w:t>Support small hall committees to improve, program and promote community halls</w:t>
            </w:r>
            <w:r>
              <w:rPr>
                <w:rFonts w:ascii="Arial" w:eastAsia="Arial" w:hAnsi="Arial" w:cs="Arial"/>
                <w:color w:val="000000" w:themeColor="text1"/>
                <w:sz w:val="22"/>
                <w:szCs w:val="22"/>
              </w:rPr>
              <w:t>.</w:t>
            </w:r>
          </w:p>
        </w:tc>
        <w:tc>
          <w:tcPr>
            <w:tcW w:w="1275" w:type="dxa"/>
          </w:tcPr>
          <w:p w14:paraId="50EF3990" w14:textId="6535D72F" w:rsidR="00D86A38" w:rsidRDefault="00D145B8" w:rsidP="00D72568">
            <w:pPr>
              <w:pStyle w:val="MRSCBodyText"/>
              <w:spacing w:before="120" w:after="120"/>
              <w:rPr>
                <w:b/>
                <w:bCs w:val="0"/>
              </w:rPr>
            </w:pPr>
            <w:r>
              <w:rPr>
                <w:b/>
                <w:bCs w:val="0"/>
              </w:rPr>
              <w:t>A&amp;C</w:t>
            </w:r>
          </w:p>
        </w:tc>
      </w:tr>
      <w:tr w:rsidR="007214C9" w14:paraId="550B69A0" w14:textId="77777777" w:rsidTr="00BB236B">
        <w:trPr>
          <w:trHeight w:val="352"/>
        </w:trPr>
        <w:tc>
          <w:tcPr>
            <w:tcW w:w="12328" w:type="dxa"/>
            <w:shd w:val="clear" w:color="auto" w:fill="auto"/>
          </w:tcPr>
          <w:p w14:paraId="43D20262" w14:textId="58E64195" w:rsidR="007214C9" w:rsidRPr="00D145B8" w:rsidRDefault="00AB1C0A" w:rsidP="00D72568">
            <w:pPr>
              <w:spacing w:before="120" w:after="120"/>
              <w:rPr>
                <w:rFonts w:ascii="Arial" w:eastAsia="Arial" w:hAnsi="Arial" w:cs="Arial"/>
                <w:color w:val="000000" w:themeColor="text1"/>
                <w:sz w:val="22"/>
                <w:szCs w:val="22"/>
              </w:rPr>
            </w:pPr>
            <w:r w:rsidRPr="00AB1C0A">
              <w:rPr>
                <w:rFonts w:ascii="Arial" w:eastAsia="Arial" w:hAnsi="Arial" w:cs="Arial"/>
                <w:color w:val="000000" w:themeColor="text1"/>
                <w:sz w:val="22"/>
                <w:szCs w:val="22"/>
              </w:rPr>
              <w:t>Continue to deliver Council-run youth spaces, as per demand across the Shire.</w:t>
            </w:r>
          </w:p>
        </w:tc>
        <w:tc>
          <w:tcPr>
            <w:tcW w:w="1275" w:type="dxa"/>
          </w:tcPr>
          <w:p w14:paraId="6AB24B9B" w14:textId="2A71F2BB" w:rsidR="007214C9" w:rsidRDefault="00AB1C0A" w:rsidP="00D72568">
            <w:pPr>
              <w:pStyle w:val="MRSCBodyText"/>
              <w:spacing w:before="120" w:after="120"/>
              <w:rPr>
                <w:b/>
                <w:bCs w:val="0"/>
              </w:rPr>
            </w:pPr>
            <w:r>
              <w:rPr>
                <w:b/>
                <w:bCs w:val="0"/>
              </w:rPr>
              <w:t>ELEVATE</w:t>
            </w:r>
          </w:p>
        </w:tc>
      </w:tr>
      <w:tr w:rsidR="00754380" w14:paraId="580BC1F3" w14:textId="77777777" w:rsidTr="00BB236B">
        <w:trPr>
          <w:trHeight w:val="352"/>
        </w:trPr>
        <w:tc>
          <w:tcPr>
            <w:tcW w:w="12328" w:type="dxa"/>
            <w:shd w:val="clear" w:color="auto" w:fill="auto"/>
          </w:tcPr>
          <w:p w14:paraId="0B1CF9E5" w14:textId="4EE6C3D8" w:rsidR="00754380" w:rsidRPr="00AB1C0A" w:rsidRDefault="00754380" w:rsidP="00D72568">
            <w:pPr>
              <w:spacing w:before="120" w:after="120"/>
              <w:rPr>
                <w:rFonts w:ascii="Arial" w:eastAsia="Arial" w:hAnsi="Arial" w:cs="Arial"/>
                <w:color w:val="000000" w:themeColor="text1"/>
                <w:sz w:val="22"/>
                <w:szCs w:val="22"/>
              </w:rPr>
            </w:pPr>
            <w:r w:rsidRPr="00754380">
              <w:rPr>
                <w:rFonts w:ascii="Arial" w:eastAsia="Arial" w:hAnsi="Arial" w:cs="Arial"/>
                <w:color w:val="000000" w:themeColor="text1"/>
                <w:sz w:val="22"/>
                <w:szCs w:val="22"/>
              </w:rPr>
              <w:t>Consider young people’s needs and include young people’s views in the design of community spaces, services and infrastructure</w:t>
            </w:r>
            <w:r>
              <w:rPr>
                <w:rFonts w:ascii="Arial" w:eastAsia="Arial" w:hAnsi="Arial" w:cs="Arial"/>
                <w:color w:val="000000" w:themeColor="text1"/>
                <w:sz w:val="22"/>
                <w:szCs w:val="22"/>
              </w:rPr>
              <w:t>.</w:t>
            </w:r>
          </w:p>
        </w:tc>
        <w:tc>
          <w:tcPr>
            <w:tcW w:w="1275" w:type="dxa"/>
          </w:tcPr>
          <w:p w14:paraId="71AB69EE" w14:textId="06E86289" w:rsidR="00754380" w:rsidRDefault="00754380" w:rsidP="00D72568">
            <w:pPr>
              <w:pStyle w:val="MRSCBodyText"/>
              <w:spacing w:before="120" w:after="120"/>
              <w:rPr>
                <w:b/>
                <w:bCs w:val="0"/>
              </w:rPr>
            </w:pPr>
            <w:r>
              <w:rPr>
                <w:b/>
                <w:bCs w:val="0"/>
              </w:rPr>
              <w:t>ELEVATE</w:t>
            </w:r>
          </w:p>
        </w:tc>
      </w:tr>
      <w:tr w:rsidR="00090146" w14:paraId="67696BDA" w14:textId="77777777" w:rsidTr="00090146">
        <w:trPr>
          <w:trHeight w:val="352"/>
        </w:trPr>
        <w:tc>
          <w:tcPr>
            <w:tcW w:w="13603" w:type="dxa"/>
            <w:gridSpan w:val="2"/>
            <w:shd w:val="clear" w:color="auto" w:fill="FFE98B"/>
          </w:tcPr>
          <w:p w14:paraId="55ACF615" w14:textId="5CCB6E91" w:rsidR="00090146" w:rsidRPr="0055417D" w:rsidRDefault="00B55C86" w:rsidP="00B666EC">
            <w:pPr>
              <w:pStyle w:val="MRSCBodyText"/>
              <w:spacing w:before="120" w:after="120"/>
              <w:rPr>
                <w:b/>
                <w:bCs w:val="0"/>
              </w:rPr>
            </w:pPr>
            <w:r>
              <w:rPr>
                <w:b/>
                <w:bCs w:val="0"/>
              </w:rPr>
              <w:t xml:space="preserve">Council Plan </w:t>
            </w:r>
            <w:r w:rsidR="00090146" w:rsidRPr="17BDB626">
              <w:rPr>
                <w:b/>
              </w:rPr>
              <w:t>Strategic priority: Continue to deliver improved outcomes for and recognition of our First Nations People</w:t>
            </w:r>
          </w:p>
        </w:tc>
      </w:tr>
      <w:tr w:rsidR="00B666EC" w14:paraId="6452FD0A" w14:textId="77777777" w:rsidTr="00BB236B">
        <w:trPr>
          <w:trHeight w:val="352"/>
        </w:trPr>
        <w:tc>
          <w:tcPr>
            <w:tcW w:w="12328" w:type="dxa"/>
            <w:shd w:val="clear" w:color="auto" w:fill="auto"/>
          </w:tcPr>
          <w:p w14:paraId="20D04545" w14:textId="6ADF4D09" w:rsidR="00B666EC" w:rsidRPr="00B2334C" w:rsidRDefault="00B666EC" w:rsidP="00B666EC">
            <w:pPr>
              <w:spacing w:before="120" w:after="120"/>
              <w:rPr>
                <w:rFonts w:ascii="Arial" w:hAnsi="Arial" w:cs="Arial"/>
                <w:sz w:val="22"/>
                <w:szCs w:val="22"/>
              </w:rPr>
            </w:pPr>
            <w:r w:rsidRPr="00090146">
              <w:rPr>
                <w:rFonts w:ascii="Arial" w:hAnsi="Arial" w:cs="Arial"/>
                <w:sz w:val="22"/>
                <w:szCs w:val="22"/>
              </w:rPr>
              <w:t>Provide cultural competency training to Council staff in early childhood and Maternal and Child</w:t>
            </w:r>
            <w:r w:rsidRPr="17BDB626">
              <w:rPr>
                <w:rFonts w:ascii="Arial" w:eastAsia="Arial" w:hAnsi="Arial" w:cs="Arial"/>
                <w:color w:val="000000" w:themeColor="text1"/>
                <w:sz w:val="22"/>
                <w:szCs w:val="22"/>
              </w:rPr>
              <w:t xml:space="preserve"> Health settings</w:t>
            </w:r>
            <w:r w:rsidR="0092251F">
              <w:rPr>
                <w:rFonts w:ascii="Arial" w:eastAsia="Arial" w:hAnsi="Arial" w:cs="Arial"/>
                <w:color w:val="000000" w:themeColor="text1"/>
                <w:sz w:val="22"/>
                <w:szCs w:val="22"/>
              </w:rPr>
              <w:t>.</w:t>
            </w:r>
          </w:p>
        </w:tc>
        <w:tc>
          <w:tcPr>
            <w:tcW w:w="1275" w:type="dxa"/>
          </w:tcPr>
          <w:p w14:paraId="70FE3C0F" w14:textId="5A00B504" w:rsidR="00B666EC" w:rsidRPr="0055417D" w:rsidRDefault="00090146" w:rsidP="00B666EC">
            <w:pPr>
              <w:pStyle w:val="MRSCBodyText"/>
              <w:spacing w:before="120" w:after="120"/>
              <w:rPr>
                <w:b/>
                <w:bCs w:val="0"/>
              </w:rPr>
            </w:pPr>
            <w:r>
              <w:rPr>
                <w:b/>
                <w:bCs w:val="0"/>
              </w:rPr>
              <w:t>CREATE</w:t>
            </w:r>
          </w:p>
        </w:tc>
      </w:tr>
      <w:tr w:rsidR="00B666EC" w14:paraId="348DDB09" w14:textId="77777777" w:rsidTr="00BB236B">
        <w:trPr>
          <w:trHeight w:val="352"/>
        </w:trPr>
        <w:tc>
          <w:tcPr>
            <w:tcW w:w="12328" w:type="dxa"/>
            <w:shd w:val="clear" w:color="auto" w:fill="auto"/>
          </w:tcPr>
          <w:p w14:paraId="42CE463E" w14:textId="1B677424" w:rsidR="00B666EC" w:rsidRPr="17BDB626" w:rsidRDefault="00112730" w:rsidP="00B666EC">
            <w:pPr>
              <w:spacing w:before="120" w:after="120"/>
              <w:rPr>
                <w:rFonts w:ascii="Arial" w:eastAsia="Arial" w:hAnsi="Arial" w:cs="Arial"/>
                <w:color w:val="000000" w:themeColor="text1"/>
                <w:sz w:val="22"/>
                <w:szCs w:val="22"/>
              </w:rPr>
            </w:pPr>
            <w:r w:rsidRPr="17BDB626">
              <w:rPr>
                <w:rFonts w:ascii="Arial" w:eastAsia="Arial" w:hAnsi="Arial" w:cs="Arial"/>
                <w:color w:val="000000" w:themeColor="text1"/>
                <w:sz w:val="22"/>
                <w:szCs w:val="22"/>
              </w:rPr>
              <w:t>Encourage other Early Childhood Education and Care (ECEC) providers in the shire to participate in cultural competency training</w:t>
            </w:r>
            <w:r w:rsidR="0092251F">
              <w:rPr>
                <w:rFonts w:ascii="Arial" w:eastAsia="Arial" w:hAnsi="Arial" w:cs="Arial"/>
                <w:color w:val="000000" w:themeColor="text1"/>
                <w:sz w:val="22"/>
                <w:szCs w:val="22"/>
              </w:rPr>
              <w:t>.</w:t>
            </w:r>
          </w:p>
        </w:tc>
        <w:tc>
          <w:tcPr>
            <w:tcW w:w="1275" w:type="dxa"/>
          </w:tcPr>
          <w:p w14:paraId="7E699BE0" w14:textId="69C48E73" w:rsidR="00B666EC" w:rsidRPr="0055417D" w:rsidRDefault="00090146" w:rsidP="00B666EC">
            <w:pPr>
              <w:pStyle w:val="MRSCBodyText"/>
              <w:spacing w:before="120" w:after="120"/>
              <w:rPr>
                <w:b/>
                <w:bCs w:val="0"/>
              </w:rPr>
            </w:pPr>
            <w:r>
              <w:rPr>
                <w:b/>
                <w:bCs w:val="0"/>
              </w:rPr>
              <w:t>CREATE</w:t>
            </w:r>
          </w:p>
        </w:tc>
      </w:tr>
      <w:tr w:rsidR="00743D56" w14:paraId="4D551542" w14:textId="77777777" w:rsidTr="00743D56">
        <w:trPr>
          <w:trHeight w:val="352"/>
        </w:trPr>
        <w:tc>
          <w:tcPr>
            <w:tcW w:w="13603" w:type="dxa"/>
            <w:gridSpan w:val="2"/>
            <w:shd w:val="clear" w:color="auto" w:fill="FFE98B"/>
          </w:tcPr>
          <w:p w14:paraId="113585A7" w14:textId="035D8D97" w:rsidR="00743D56" w:rsidRDefault="00B55C86" w:rsidP="00B666EC">
            <w:pPr>
              <w:pStyle w:val="MRSCBodyText"/>
              <w:spacing w:before="120" w:after="120"/>
              <w:rPr>
                <w:b/>
                <w:bCs w:val="0"/>
              </w:rPr>
            </w:pPr>
            <w:r>
              <w:rPr>
                <w:b/>
                <w:bCs w:val="0"/>
              </w:rPr>
              <w:lastRenderedPageBreak/>
              <w:t xml:space="preserve">Council Plan </w:t>
            </w:r>
            <w:r w:rsidR="00743D56" w:rsidRPr="00743D56">
              <w:rPr>
                <w:b/>
                <w:bCs w:val="0"/>
              </w:rPr>
              <w:t>Strategic priority: Target community needs through development programs and grants</w:t>
            </w:r>
          </w:p>
        </w:tc>
      </w:tr>
      <w:tr w:rsidR="00A424CC" w14:paraId="72CF8952" w14:textId="77777777" w:rsidTr="00BB236B">
        <w:trPr>
          <w:trHeight w:val="352"/>
        </w:trPr>
        <w:tc>
          <w:tcPr>
            <w:tcW w:w="12328" w:type="dxa"/>
            <w:shd w:val="clear" w:color="auto" w:fill="auto"/>
          </w:tcPr>
          <w:p w14:paraId="3F89BD01" w14:textId="7F9BE9DB" w:rsidR="00A424CC" w:rsidRPr="17BDB626" w:rsidRDefault="00327CAE" w:rsidP="00B666EC">
            <w:pPr>
              <w:spacing w:before="120" w:after="120"/>
              <w:rPr>
                <w:rFonts w:ascii="Arial" w:eastAsia="Arial" w:hAnsi="Arial" w:cs="Arial"/>
                <w:color w:val="000000" w:themeColor="text1"/>
                <w:sz w:val="22"/>
                <w:szCs w:val="22"/>
              </w:rPr>
            </w:pPr>
            <w:r w:rsidRPr="00327CAE">
              <w:rPr>
                <w:rFonts w:ascii="Arial" w:eastAsia="Arial" w:hAnsi="Arial" w:cs="Arial"/>
                <w:color w:val="000000" w:themeColor="text1"/>
                <w:sz w:val="22"/>
                <w:szCs w:val="22"/>
              </w:rPr>
              <w:t>Actively participate in regional culture networks and funding opportunities</w:t>
            </w:r>
            <w:r w:rsidR="0092251F">
              <w:rPr>
                <w:rFonts w:ascii="Arial" w:eastAsia="Arial" w:hAnsi="Arial" w:cs="Arial"/>
                <w:color w:val="000000" w:themeColor="text1"/>
                <w:sz w:val="22"/>
                <w:szCs w:val="22"/>
              </w:rPr>
              <w:t>.</w:t>
            </w:r>
          </w:p>
        </w:tc>
        <w:tc>
          <w:tcPr>
            <w:tcW w:w="1275" w:type="dxa"/>
          </w:tcPr>
          <w:p w14:paraId="2224A4B5" w14:textId="283E4884" w:rsidR="00A424CC" w:rsidRDefault="00327CAE" w:rsidP="00B666EC">
            <w:pPr>
              <w:pStyle w:val="MRSCBodyText"/>
              <w:spacing w:before="120" w:after="120"/>
              <w:rPr>
                <w:b/>
                <w:bCs w:val="0"/>
              </w:rPr>
            </w:pPr>
            <w:r>
              <w:rPr>
                <w:b/>
                <w:bCs w:val="0"/>
              </w:rPr>
              <w:t>A&amp;C</w:t>
            </w:r>
          </w:p>
        </w:tc>
      </w:tr>
      <w:tr w:rsidR="00A424CC" w14:paraId="0C81AAEA" w14:textId="77777777" w:rsidTr="00BB236B">
        <w:trPr>
          <w:trHeight w:val="352"/>
        </w:trPr>
        <w:tc>
          <w:tcPr>
            <w:tcW w:w="12328" w:type="dxa"/>
            <w:shd w:val="clear" w:color="auto" w:fill="auto"/>
          </w:tcPr>
          <w:p w14:paraId="46C201BA" w14:textId="1B434ADE" w:rsidR="00A424CC" w:rsidRPr="17BDB626" w:rsidRDefault="007866B2" w:rsidP="00B666EC">
            <w:pPr>
              <w:spacing w:before="120" w:after="120"/>
              <w:rPr>
                <w:rFonts w:ascii="Arial" w:eastAsia="Arial" w:hAnsi="Arial" w:cs="Arial"/>
                <w:color w:val="000000" w:themeColor="text1"/>
                <w:sz w:val="22"/>
                <w:szCs w:val="22"/>
              </w:rPr>
            </w:pPr>
            <w:r w:rsidRPr="007866B2">
              <w:rPr>
                <w:rFonts w:ascii="Arial" w:eastAsia="Arial" w:hAnsi="Arial" w:cs="Arial"/>
                <w:color w:val="000000" w:themeColor="text1"/>
                <w:sz w:val="22"/>
                <w:szCs w:val="22"/>
              </w:rPr>
              <w:t>Work with the Youth Development team to deliver arts and culture related actions in the Youth Strategy</w:t>
            </w:r>
            <w:r w:rsidR="0092251F">
              <w:rPr>
                <w:rFonts w:ascii="Arial" w:eastAsia="Arial" w:hAnsi="Arial" w:cs="Arial"/>
                <w:color w:val="000000" w:themeColor="text1"/>
                <w:sz w:val="22"/>
                <w:szCs w:val="22"/>
              </w:rPr>
              <w:t>.</w:t>
            </w:r>
          </w:p>
        </w:tc>
        <w:tc>
          <w:tcPr>
            <w:tcW w:w="1275" w:type="dxa"/>
          </w:tcPr>
          <w:p w14:paraId="1BC916F0" w14:textId="39DB08DB" w:rsidR="00A424CC" w:rsidRDefault="007866B2" w:rsidP="00B666EC">
            <w:pPr>
              <w:pStyle w:val="MRSCBodyText"/>
              <w:spacing w:before="120" w:after="120"/>
              <w:rPr>
                <w:b/>
                <w:bCs w:val="0"/>
              </w:rPr>
            </w:pPr>
            <w:r>
              <w:rPr>
                <w:b/>
                <w:bCs w:val="0"/>
              </w:rPr>
              <w:t>A&amp;C</w:t>
            </w:r>
          </w:p>
        </w:tc>
      </w:tr>
      <w:tr w:rsidR="007866B2" w14:paraId="5A3C4D03" w14:textId="77777777" w:rsidTr="00BB236B">
        <w:trPr>
          <w:trHeight w:val="352"/>
        </w:trPr>
        <w:tc>
          <w:tcPr>
            <w:tcW w:w="12328" w:type="dxa"/>
            <w:shd w:val="clear" w:color="auto" w:fill="auto"/>
          </w:tcPr>
          <w:p w14:paraId="4A53AC19" w14:textId="4D359288" w:rsidR="007866B2" w:rsidRPr="007866B2" w:rsidRDefault="00F63DE3" w:rsidP="00B666EC">
            <w:pPr>
              <w:spacing w:before="120" w:after="120"/>
              <w:rPr>
                <w:rFonts w:ascii="Arial" w:eastAsia="Arial" w:hAnsi="Arial" w:cs="Arial"/>
                <w:color w:val="000000" w:themeColor="text1"/>
                <w:sz w:val="22"/>
                <w:szCs w:val="22"/>
              </w:rPr>
            </w:pPr>
            <w:r w:rsidRPr="00F63DE3">
              <w:rPr>
                <w:rFonts w:ascii="Arial" w:eastAsia="Arial" w:hAnsi="Arial" w:cs="Arial"/>
                <w:color w:val="000000" w:themeColor="text1"/>
                <w:sz w:val="22"/>
                <w:szCs w:val="22"/>
              </w:rPr>
              <w:t xml:space="preserve">Identify ways to sustainably grow Council’s school holiday programs including events that specifically target </w:t>
            </w:r>
            <w:proofErr w:type="gramStart"/>
            <w:r w:rsidRPr="00F63DE3">
              <w:rPr>
                <w:rFonts w:ascii="Arial" w:eastAsia="Arial" w:hAnsi="Arial" w:cs="Arial"/>
                <w:color w:val="000000" w:themeColor="text1"/>
                <w:sz w:val="22"/>
                <w:szCs w:val="22"/>
              </w:rPr>
              <w:t>particular age</w:t>
            </w:r>
            <w:proofErr w:type="gramEnd"/>
            <w:r w:rsidRPr="00F63DE3">
              <w:rPr>
                <w:rFonts w:ascii="Arial" w:eastAsia="Arial" w:hAnsi="Arial" w:cs="Arial"/>
                <w:color w:val="000000" w:themeColor="text1"/>
                <w:sz w:val="22"/>
                <w:szCs w:val="22"/>
              </w:rPr>
              <w:t xml:space="preserve"> groups</w:t>
            </w:r>
            <w:r w:rsidR="0092251F">
              <w:rPr>
                <w:rFonts w:ascii="Arial" w:eastAsia="Arial" w:hAnsi="Arial" w:cs="Arial"/>
                <w:color w:val="000000" w:themeColor="text1"/>
                <w:sz w:val="22"/>
                <w:szCs w:val="22"/>
              </w:rPr>
              <w:t>.</w:t>
            </w:r>
          </w:p>
        </w:tc>
        <w:tc>
          <w:tcPr>
            <w:tcW w:w="1275" w:type="dxa"/>
          </w:tcPr>
          <w:p w14:paraId="06FE0617" w14:textId="403EF776" w:rsidR="007866B2" w:rsidRDefault="00F63DE3" w:rsidP="00B666EC">
            <w:pPr>
              <w:pStyle w:val="MRSCBodyText"/>
              <w:spacing w:before="120" w:after="120"/>
              <w:rPr>
                <w:b/>
                <w:bCs w:val="0"/>
              </w:rPr>
            </w:pPr>
            <w:r>
              <w:rPr>
                <w:b/>
                <w:bCs w:val="0"/>
              </w:rPr>
              <w:t>ELEVATE</w:t>
            </w:r>
          </w:p>
        </w:tc>
      </w:tr>
      <w:tr w:rsidR="00B666EC" w14:paraId="757084E0" w14:textId="77777777" w:rsidTr="00AC7C18">
        <w:trPr>
          <w:trHeight w:val="352"/>
        </w:trPr>
        <w:tc>
          <w:tcPr>
            <w:tcW w:w="13603" w:type="dxa"/>
            <w:gridSpan w:val="2"/>
            <w:shd w:val="clear" w:color="auto" w:fill="76923C"/>
          </w:tcPr>
          <w:p w14:paraId="529CEBD9" w14:textId="7EE2B4E2" w:rsidR="00B666EC" w:rsidRDefault="00B666EC" w:rsidP="00B666EC">
            <w:pPr>
              <w:pStyle w:val="MRSCBodyText"/>
              <w:spacing w:before="120" w:after="120"/>
              <w:rPr>
                <w:b/>
                <w:bCs w:val="0"/>
              </w:rPr>
            </w:pPr>
            <w:r>
              <w:rPr>
                <w:b/>
                <w:bCs w:val="0"/>
              </w:rPr>
              <w:t>Council Plan Strategic Objective: Healthy Environment, Healthy People</w:t>
            </w:r>
          </w:p>
        </w:tc>
      </w:tr>
      <w:tr w:rsidR="00B666EC" w14:paraId="26D556B9" w14:textId="77777777" w:rsidTr="00BB236B">
        <w:trPr>
          <w:trHeight w:val="352"/>
        </w:trPr>
        <w:tc>
          <w:tcPr>
            <w:tcW w:w="13603" w:type="dxa"/>
            <w:gridSpan w:val="2"/>
            <w:shd w:val="clear" w:color="auto" w:fill="D6E3BC" w:themeFill="accent3" w:themeFillTint="66"/>
          </w:tcPr>
          <w:p w14:paraId="0A747A23" w14:textId="2A6F4865"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Assist to improve mental wellbeing within the community.</w:t>
            </w:r>
          </w:p>
        </w:tc>
      </w:tr>
      <w:tr w:rsidR="00B666EC" w14:paraId="5D7019EC" w14:textId="77777777" w:rsidTr="00BB236B">
        <w:trPr>
          <w:trHeight w:val="352"/>
        </w:trPr>
        <w:tc>
          <w:tcPr>
            <w:tcW w:w="12328" w:type="dxa"/>
            <w:shd w:val="clear" w:color="auto" w:fill="auto"/>
          </w:tcPr>
          <w:p w14:paraId="16A634CF" w14:textId="77777777" w:rsidR="00B666EC" w:rsidRPr="006B5115" w:rsidRDefault="00B666EC" w:rsidP="00B666EC">
            <w:pPr>
              <w:spacing w:before="120" w:after="120"/>
              <w:rPr>
                <w:rFonts w:ascii="Arial" w:hAnsi="Arial" w:cs="Arial"/>
                <w:color w:val="000000"/>
                <w:sz w:val="22"/>
                <w:szCs w:val="22"/>
              </w:rPr>
            </w:pPr>
            <w:r w:rsidRPr="006B5115">
              <w:rPr>
                <w:rFonts w:ascii="Arial" w:hAnsi="Arial" w:cs="Arial"/>
                <w:sz w:val="22"/>
                <w:szCs w:val="22"/>
              </w:rPr>
              <w:t>Work with state and commonwealth governments to advocate for the establishment of a youth mental health service in the Macedon Ranges Shire.</w:t>
            </w:r>
          </w:p>
        </w:tc>
        <w:tc>
          <w:tcPr>
            <w:tcW w:w="1275" w:type="dxa"/>
          </w:tcPr>
          <w:p w14:paraId="443B82D0" w14:textId="73443B58" w:rsidR="00B666EC" w:rsidRPr="006B5115" w:rsidRDefault="00B666EC" w:rsidP="00B666EC">
            <w:pPr>
              <w:pStyle w:val="MRSCBodyText"/>
              <w:spacing w:before="120" w:after="120"/>
              <w:rPr>
                <w:b/>
                <w:bCs w:val="0"/>
                <w:szCs w:val="22"/>
              </w:rPr>
            </w:pPr>
            <w:r>
              <w:rPr>
                <w:b/>
                <w:bCs w:val="0"/>
              </w:rPr>
              <w:t>MPHWP</w:t>
            </w:r>
          </w:p>
        </w:tc>
      </w:tr>
      <w:tr w:rsidR="00B666EC" w14:paraId="36C7A171" w14:textId="77777777" w:rsidTr="00BB236B">
        <w:trPr>
          <w:trHeight w:val="352"/>
        </w:trPr>
        <w:tc>
          <w:tcPr>
            <w:tcW w:w="13603" w:type="dxa"/>
            <w:gridSpan w:val="2"/>
            <w:shd w:val="clear" w:color="auto" w:fill="D6E3BC" w:themeFill="accent3" w:themeFillTint="66"/>
          </w:tcPr>
          <w:p w14:paraId="5FD6776C" w14:textId="31B26819"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Encourage active and healthy lifestyles for people of all ages and abilities.</w:t>
            </w:r>
          </w:p>
        </w:tc>
      </w:tr>
      <w:tr w:rsidR="00B666EC" w14:paraId="6FF197C7" w14:textId="77777777" w:rsidTr="00BB236B">
        <w:trPr>
          <w:trHeight w:val="352"/>
        </w:trPr>
        <w:tc>
          <w:tcPr>
            <w:tcW w:w="12328" w:type="dxa"/>
            <w:shd w:val="clear" w:color="auto" w:fill="auto"/>
          </w:tcPr>
          <w:p w14:paraId="238933AF" w14:textId="77777777" w:rsidR="00B666EC" w:rsidRPr="00C1093F" w:rsidRDefault="00B666EC" w:rsidP="00B666EC">
            <w:pPr>
              <w:pStyle w:val="MRSCBodyText"/>
              <w:spacing w:before="120" w:after="120"/>
              <w:rPr>
                <w:b/>
                <w:bCs w:val="0"/>
              </w:rPr>
            </w:pPr>
            <w:r>
              <w:t>Continue to deliver the Macedon Ranges Regional Sports Precinct project and continue advocacy for funding towards future stage delivery.</w:t>
            </w:r>
          </w:p>
        </w:tc>
        <w:tc>
          <w:tcPr>
            <w:tcW w:w="1275" w:type="dxa"/>
          </w:tcPr>
          <w:p w14:paraId="6DD8E997" w14:textId="1BA598A8" w:rsidR="00B666EC" w:rsidRPr="00C1093F" w:rsidRDefault="00B666EC" w:rsidP="00B666EC">
            <w:pPr>
              <w:pStyle w:val="MRSCBodyText"/>
              <w:spacing w:before="120" w:after="120"/>
              <w:rPr>
                <w:b/>
                <w:bCs w:val="0"/>
              </w:rPr>
            </w:pPr>
            <w:r>
              <w:rPr>
                <w:b/>
                <w:bCs w:val="0"/>
              </w:rPr>
              <w:t>MPHWP</w:t>
            </w:r>
          </w:p>
        </w:tc>
      </w:tr>
      <w:tr w:rsidR="00B666EC" w14:paraId="767073DF" w14:textId="77777777" w:rsidTr="00BB236B">
        <w:trPr>
          <w:trHeight w:val="352"/>
        </w:trPr>
        <w:tc>
          <w:tcPr>
            <w:tcW w:w="12328" w:type="dxa"/>
            <w:shd w:val="clear" w:color="auto" w:fill="auto"/>
          </w:tcPr>
          <w:p w14:paraId="7EDF8CAB" w14:textId="7C2786A0" w:rsidR="00B666EC" w:rsidRPr="007118F0" w:rsidRDefault="00B666EC" w:rsidP="00B666EC">
            <w:pPr>
              <w:spacing w:before="120" w:after="120"/>
              <w:rPr>
                <w:rFonts w:ascii="Arial" w:hAnsi="Arial" w:cs="Arial"/>
                <w:sz w:val="22"/>
                <w:szCs w:val="22"/>
              </w:rPr>
            </w:pPr>
            <w:r w:rsidRPr="007118F0">
              <w:rPr>
                <w:rFonts w:ascii="Arial" w:hAnsi="Arial" w:cs="Arial"/>
                <w:sz w:val="22"/>
                <w:szCs w:val="22"/>
              </w:rPr>
              <w:t>Through Healthy Loddon Campaspe, undertake the MRSC Food Coalition project, Healthy Schools project and Verge Gardens projects.</w:t>
            </w:r>
          </w:p>
        </w:tc>
        <w:tc>
          <w:tcPr>
            <w:tcW w:w="1275" w:type="dxa"/>
          </w:tcPr>
          <w:p w14:paraId="7DAB7163" w14:textId="3ADE17E9" w:rsidR="00B666EC" w:rsidRPr="007118F0" w:rsidRDefault="00B666EC" w:rsidP="00B666EC">
            <w:pPr>
              <w:pStyle w:val="MRSCBodyText"/>
              <w:spacing w:before="120" w:after="120"/>
              <w:rPr>
                <w:b/>
                <w:bCs w:val="0"/>
                <w:szCs w:val="22"/>
              </w:rPr>
            </w:pPr>
            <w:r>
              <w:rPr>
                <w:b/>
                <w:bCs w:val="0"/>
              </w:rPr>
              <w:t>MPHWP</w:t>
            </w:r>
          </w:p>
        </w:tc>
      </w:tr>
      <w:tr w:rsidR="00B666EC" w14:paraId="2C8F4C4E" w14:textId="77777777" w:rsidTr="00BB236B">
        <w:trPr>
          <w:trHeight w:val="352"/>
        </w:trPr>
        <w:tc>
          <w:tcPr>
            <w:tcW w:w="12328" w:type="dxa"/>
            <w:shd w:val="clear" w:color="auto" w:fill="auto"/>
          </w:tcPr>
          <w:p w14:paraId="2258AB2D" w14:textId="77777777" w:rsidR="00B666EC" w:rsidRPr="00453969" w:rsidRDefault="00B666EC" w:rsidP="00B666EC">
            <w:pPr>
              <w:spacing w:before="120" w:after="120"/>
              <w:rPr>
                <w:rFonts w:ascii="Arial" w:hAnsi="Arial" w:cs="Arial"/>
                <w:color w:val="000000"/>
                <w:sz w:val="22"/>
                <w:szCs w:val="22"/>
              </w:rPr>
            </w:pPr>
            <w:r w:rsidRPr="00453969">
              <w:rPr>
                <w:rFonts w:ascii="Arial" w:hAnsi="Arial" w:cs="Arial"/>
                <w:sz w:val="22"/>
                <w:szCs w:val="22"/>
              </w:rPr>
              <w:t>Through the Victorian Local Government Partnership, increase local sport options and improve capacity to create a welcoming environment for woman and girls.</w:t>
            </w:r>
          </w:p>
        </w:tc>
        <w:tc>
          <w:tcPr>
            <w:tcW w:w="1275" w:type="dxa"/>
          </w:tcPr>
          <w:p w14:paraId="41C6B04F" w14:textId="754805EE" w:rsidR="00B666EC" w:rsidRPr="00453969" w:rsidRDefault="00B666EC" w:rsidP="00B666EC">
            <w:pPr>
              <w:pStyle w:val="MRSCBodyText"/>
              <w:spacing w:before="120" w:after="120"/>
              <w:rPr>
                <w:b/>
                <w:bCs w:val="0"/>
                <w:szCs w:val="22"/>
              </w:rPr>
            </w:pPr>
            <w:r>
              <w:rPr>
                <w:b/>
                <w:bCs w:val="0"/>
              </w:rPr>
              <w:t>MPHWP</w:t>
            </w:r>
          </w:p>
        </w:tc>
      </w:tr>
      <w:tr w:rsidR="00B666EC" w14:paraId="76F4A871" w14:textId="77777777" w:rsidTr="00BB236B">
        <w:trPr>
          <w:trHeight w:val="352"/>
        </w:trPr>
        <w:tc>
          <w:tcPr>
            <w:tcW w:w="12328" w:type="dxa"/>
            <w:shd w:val="clear" w:color="auto" w:fill="auto"/>
          </w:tcPr>
          <w:p w14:paraId="3DB28B07" w14:textId="7E38071B" w:rsidR="00B666EC" w:rsidRPr="00453969" w:rsidRDefault="00B666EC" w:rsidP="00B666EC">
            <w:pPr>
              <w:spacing w:before="120" w:after="120"/>
              <w:rPr>
                <w:rFonts w:ascii="Arial" w:hAnsi="Arial" w:cs="Arial"/>
                <w:sz w:val="22"/>
                <w:szCs w:val="22"/>
              </w:rPr>
            </w:pPr>
            <w:r w:rsidRPr="00CD4A9C">
              <w:rPr>
                <w:rFonts w:ascii="Arial" w:hAnsi="Arial" w:cs="Arial"/>
                <w:bCs/>
                <w:sz w:val="22"/>
                <w:szCs w:val="22"/>
              </w:rPr>
              <w:t>Help sporting groups and clubs to be accessible and inclusive for people with disability.</w:t>
            </w:r>
          </w:p>
        </w:tc>
        <w:tc>
          <w:tcPr>
            <w:tcW w:w="1275" w:type="dxa"/>
          </w:tcPr>
          <w:p w14:paraId="058C6B15" w14:textId="71CE9410" w:rsidR="00B666EC" w:rsidRDefault="00B666EC" w:rsidP="00B666EC">
            <w:pPr>
              <w:pStyle w:val="MRSCBodyText"/>
              <w:spacing w:before="120" w:after="120"/>
              <w:rPr>
                <w:b/>
                <w:bCs w:val="0"/>
              </w:rPr>
            </w:pPr>
            <w:r>
              <w:rPr>
                <w:b/>
                <w:bCs w:val="0"/>
              </w:rPr>
              <w:t>DAP</w:t>
            </w:r>
          </w:p>
        </w:tc>
      </w:tr>
      <w:tr w:rsidR="00D145B8" w14:paraId="7CA822E8" w14:textId="77777777" w:rsidTr="00BB236B">
        <w:trPr>
          <w:trHeight w:val="352"/>
        </w:trPr>
        <w:tc>
          <w:tcPr>
            <w:tcW w:w="12328" w:type="dxa"/>
            <w:shd w:val="clear" w:color="auto" w:fill="auto"/>
          </w:tcPr>
          <w:p w14:paraId="57ACFC5C" w14:textId="47A5A3CC" w:rsidR="00D145B8" w:rsidRPr="00CD4A9C" w:rsidRDefault="00266C08" w:rsidP="00B666EC">
            <w:pPr>
              <w:spacing w:before="120" w:after="120"/>
              <w:rPr>
                <w:rFonts w:ascii="Arial" w:hAnsi="Arial" w:cs="Arial"/>
                <w:bCs/>
                <w:sz w:val="22"/>
                <w:szCs w:val="22"/>
              </w:rPr>
            </w:pPr>
            <w:r w:rsidRPr="00266C08">
              <w:rPr>
                <w:rFonts w:ascii="Arial" w:hAnsi="Arial" w:cs="Arial"/>
                <w:bCs/>
                <w:sz w:val="22"/>
                <w:szCs w:val="22"/>
              </w:rPr>
              <w:t xml:space="preserve">Advocate to schools to include the youth voice in determining and, as appropriate, delivering relevant course content </w:t>
            </w:r>
            <w:proofErr w:type="gramStart"/>
            <w:r w:rsidRPr="00266C08">
              <w:rPr>
                <w:rFonts w:ascii="Arial" w:hAnsi="Arial" w:cs="Arial"/>
                <w:bCs/>
                <w:sz w:val="22"/>
                <w:szCs w:val="22"/>
              </w:rPr>
              <w:t>in regards to</w:t>
            </w:r>
            <w:proofErr w:type="gramEnd"/>
            <w:r w:rsidRPr="00266C08">
              <w:rPr>
                <w:rFonts w:ascii="Arial" w:hAnsi="Arial" w:cs="Arial"/>
                <w:bCs/>
                <w:sz w:val="22"/>
                <w:szCs w:val="22"/>
              </w:rPr>
              <w:t xml:space="preserve"> Alcohol and Other Drugs, Mental Health and Respectful Relationships.</w:t>
            </w:r>
          </w:p>
        </w:tc>
        <w:tc>
          <w:tcPr>
            <w:tcW w:w="1275" w:type="dxa"/>
          </w:tcPr>
          <w:p w14:paraId="225A48D0" w14:textId="052AFD36" w:rsidR="00D145B8" w:rsidRDefault="00266C08" w:rsidP="00B666EC">
            <w:pPr>
              <w:pStyle w:val="MRSCBodyText"/>
              <w:spacing w:before="120" w:after="120"/>
              <w:rPr>
                <w:b/>
                <w:bCs w:val="0"/>
              </w:rPr>
            </w:pPr>
            <w:r>
              <w:rPr>
                <w:b/>
                <w:bCs w:val="0"/>
              </w:rPr>
              <w:t>ELEVATE</w:t>
            </w:r>
          </w:p>
        </w:tc>
      </w:tr>
      <w:tr w:rsidR="00B666EC" w14:paraId="12D640FF" w14:textId="77777777" w:rsidTr="00BB236B">
        <w:trPr>
          <w:trHeight w:val="352"/>
        </w:trPr>
        <w:tc>
          <w:tcPr>
            <w:tcW w:w="13603" w:type="dxa"/>
            <w:gridSpan w:val="2"/>
            <w:shd w:val="clear" w:color="auto" w:fill="D6E3BC" w:themeFill="accent3" w:themeFillTint="66"/>
          </w:tcPr>
          <w:p w14:paraId="703B20CD" w14:textId="398F0DEC"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Engage families to promote the importance of early childhood education and health</w:t>
            </w:r>
          </w:p>
        </w:tc>
      </w:tr>
      <w:tr w:rsidR="005A2890" w14:paraId="19785982" w14:textId="77777777" w:rsidTr="000A0B08">
        <w:trPr>
          <w:trHeight w:val="352"/>
        </w:trPr>
        <w:tc>
          <w:tcPr>
            <w:tcW w:w="12328" w:type="dxa"/>
            <w:shd w:val="clear" w:color="auto" w:fill="FFFFFF" w:themeFill="background1"/>
          </w:tcPr>
          <w:p w14:paraId="1C855501" w14:textId="36BF14C3" w:rsidR="005A2890" w:rsidRPr="00CD4A9C" w:rsidRDefault="00360D88" w:rsidP="00B666EC">
            <w:pPr>
              <w:pStyle w:val="MRSCBodyText"/>
              <w:spacing w:before="120" w:after="120"/>
              <w:rPr>
                <w:szCs w:val="22"/>
              </w:rPr>
            </w:pPr>
            <w:r w:rsidRPr="17BDB626">
              <w:rPr>
                <w:rFonts w:eastAsia="Arial"/>
                <w:color w:val="000000" w:themeColor="text1"/>
                <w:szCs w:val="22"/>
              </w:rPr>
              <w:lastRenderedPageBreak/>
              <w:t>Develop an education campaign to improve breastfeeding awareness, rates and duration in the shire</w:t>
            </w:r>
            <w:r>
              <w:rPr>
                <w:rFonts w:eastAsia="Arial"/>
                <w:color w:val="000000" w:themeColor="text1"/>
                <w:szCs w:val="22"/>
              </w:rPr>
              <w:t>.</w:t>
            </w:r>
          </w:p>
        </w:tc>
        <w:tc>
          <w:tcPr>
            <w:tcW w:w="1275" w:type="dxa"/>
            <w:shd w:val="clear" w:color="auto" w:fill="FFFFFF" w:themeFill="background1"/>
          </w:tcPr>
          <w:p w14:paraId="421ACEB2" w14:textId="4A3DE4B7" w:rsidR="005A2890" w:rsidRDefault="00360D88" w:rsidP="00B666EC">
            <w:pPr>
              <w:pStyle w:val="MRSCBodyText"/>
              <w:spacing w:before="120" w:after="120"/>
              <w:rPr>
                <w:b/>
                <w:bCs w:val="0"/>
              </w:rPr>
            </w:pPr>
            <w:r>
              <w:rPr>
                <w:b/>
                <w:bCs w:val="0"/>
              </w:rPr>
              <w:t>CREATE</w:t>
            </w:r>
          </w:p>
        </w:tc>
      </w:tr>
      <w:tr w:rsidR="00B666EC" w14:paraId="241F74CB" w14:textId="77777777" w:rsidTr="00BB236B">
        <w:trPr>
          <w:trHeight w:val="352"/>
        </w:trPr>
        <w:tc>
          <w:tcPr>
            <w:tcW w:w="13603" w:type="dxa"/>
            <w:gridSpan w:val="2"/>
            <w:shd w:val="clear" w:color="auto" w:fill="D6E3BC" w:themeFill="accent3" w:themeFillTint="66"/>
          </w:tcPr>
          <w:p w14:paraId="0F360131" w14:textId="76407088"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Maintain systems and capacity to manage and respond to emergency events.</w:t>
            </w:r>
          </w:p>
        </w:tc>
      </w:tr>
      <w:tr w:rsidR="00B666EC" w14:paraId="35F3BBD4" w14:textId="77777777" w:rsidTr="00BB236B">
        <w:trPr>
          <w:trHeight w:val="352"/>
        </w:trPr>
        <w:tc>
          <w:tcPr>
            <w:tcW w:w="12328" w:type="dxa"/>
            <w:shd w:val="clear" w:color="auto" w:fill="auto"/>
          </w:tcPr>
          <w:p w14:paraId="1280F3DA" w14:textId="77777777" w:rsidR="00B666EC" w:rsidRPr="009B4760" w:rsidRDefault="00B666EC" w:rsidP="00B666EC">
            <w:pPr>
              <w:pStyle w:val="MRSCBodyText"/>
              <w:spacing w:before="120" w:after="120"/>
              <w:rPr>
                <w:b/>
                <w:bCs w:val="0"/>
              </w:rPr>
            </w:pPr>
            <w:r>
              <w:t>Work with stakeholders to provide community education sessions to raise awareness about how to keep safe during emergencies.</w:t>
            </w:r>
          </w:p>
        </w:tc>
        <w:tc>
          <w:tcPr>
            <w:tcW w:w="1275" w:type="dxa"/>
          </w:tcPr>
          <w:p w14:paraId="79A59D6D" w14:textId="671875D1" w:rsidR="00B666EC" w:rsidRPr="00C1093F" w:rsidRDefault="00B666EC" w:rsidP="00B666EC">
            <w:pPr>
              <w:pStyle w:val="MRSCBodyText"/>
              <w:spacing w:before="120" w:after="120"/>
              <w:rPr>
                <w:b/>
                <w:bCs w:val="0"/>
              </w:rPr>
            </w:pPr>
            <w:r>
              <w:rPr>
                <w:b/>
                <w:bCs w:val="0"/>
              </w:rPr>
              <w:t>MPHWP</w:t>
            </w:r>
          </w:p>
        </w:tc>
      </w:tr>
      <w:tr w:rsidR="00B666EC" w14:paraId="17144157" w14:textId="77777777" w:rsidTr="00BB236B">
        <w:trPr>
          <w:trHeight w:val="352"/>
        </w:trPr>
        <w:tc>
          <w:tcPr>
            <w:tcW w:w="12328" w:type="dxa"/>
            <w:shd w:val="clear" w:color="auto" w:fill="auto"/>
          </w:tcPr>
          <w:p w14:paraId="33F43FA2" w14:textId="639FC3FF" w:rsidR="00B666EC" w:rsidRDefault="00B666EC" w:rsidP="00B666EC">
            <w:pPr>
              <w:pStyle w:val="MRSCBodyText"/>
              <w:spacing w:before="120" w:after="120"/>
            </w:pPr>
            <w:r w:rsidRPr="00CD4A9C">
              <w:rPr>
                <w:szCs w:val="22"/>
              </w:rPr>
              <w:t>Work with stakeholders to provide community education sessions for people with disability about how to keep safe during emergencies.</w:t>
            </w:r>
          </w:p>
        </w:tc>
        <w:tc>
          <w:tcPr>
            <w:tcW w:w="1275" w:type="dxa"/>
          </w:tcPr>
          <w:p w14:paraId="3C39F90D" w14:textId="6B4C5E70" w:rsidR="00B666EC" w:rsidRDefault="00B666EC" w:rsidP="00B666EC">
            <w:pPr>
              <w:pStyle w:val="MRSCBodyText"/>
              <w:spacing w:before="120" w:after="120"/>
              <w:rPr>
                <w:b/>
                <w:bCs w:val="0"/>
              </w:rPr>
            </w:pPr>
            <w:r>
              <w:rPr>
                <w:b/>
                <w:bCs w:val="0"/>
              </w:rPr>
              <w:t>DAP</w:t>
            </w:r>
          </w:p>
        </w:tc>
      </w:tr>
      <w:tr w:rsidR="00B666EC" w14:paraId="7E464315" w14:textId="77777777" w:rsidTr="00BB236B">
        <w:trPr>
          <w:trHeight w:val="352"/>
        </w:trPr>
        <w:tc>
          <w:tcPr>
            <w:tcW w:w="12328" w:type="dxa"/>
            <w:shd w:val="clear" w:color="auto" w:fill="auto"/>
          </w:tcPr>
          <w:p w14:paraId="3250939C" w14:textId="7765576D" w:rsidR="00B666EC" w:rsidRDefault="00B666EC" w:rsidP="00B666EC">
            <w:pPr>
              <w:pStyle w:val="MRSCBodyText"/>
              <w:spacing w:before="120" w:after="120"/>
            </w:pPr>
            <w:r w:rsidRPr="00CD4A9C">
              <w:rPr>
                <w:szCs w:val="22"/>
              </w:rPr>
              <w:t>Promote person-centred emergency preparation.</w:t>
            </w:r>
          </w:p>
        </w:tc>
        <w:tc>
          <w:tcPr>
            <w:tcW w:w="1275" w:type="dxa"/>
          </w:tcPr>
          <w:p w14:paraId="583B8410" w14:textId="106B622D" w:rsidR="00B666EC" w:rsidRDefault="00B666EC" w:rsidP="00B666EC">
            <w:pPr>
              <w:pStyle w:val="MRSCBodyText"/>
              <w:spacing w:before="120" w:after="120"/>
              <w:rPr>
                <w:b/>
                <w:bCs w:val="0"/>
              </w:rPr>
            </w:pPr>
            <w:r>
              <w:rPr>
                <w:b/>
                <w:bCs w:val="0"/>
              </w:rPr>
              <w:t>DAP</w:t>
            </w:r>
          </w:p>
        </w:tc>
      </w:tr>
      <w:tr w:rsidR="00B666EC" w14:paraId="4A086A24" w14:textId="77777777" w:rsidTr="00BB236B">
        <w:trPr>
          <w:trHeight w:val="352"/>
        </w:trPr>
        <w:tc>
          <w:tcPr>
            <w:tcW w:w="12328" w:type="dxa"/>
            <w:shd w:val="clear" w:color="auto" w:fill="auto"/>
          </w:tcPr>
          <w:p w14:paraId="3964FCAA" w14:textId="486A2CA1" w:rsidR="00B666EC" w:rsidRPr="00CD4A9C" w:rsidRDefault="00B666EC" w:rsidP="00B666EC">
            <w:pPr>
              <w:pStyle w:val="MRSCBodyText"/>
              <w:spacing w:before="120" w:after="120"/>
              <w:rPr>
                <w:szCs w:val="22"/>
              </w:rPr>
            </w:pPr>
            <w:r w:rsidRPr="00CD4A9C">
              <w:rPr>
                <w:szCs w:val="22"/>
              </w:rPr>
              <w:t>Ensure inclusion of people with disability in Municipal Emergency Management Plan (MEMP) actions including household emergency preparation, building capacity for community led recovery and extreme weather support actions.</w:t>
            </w:r>
          </w:p>
        </w:tc>
        <w:tc>
          <w:tcPr>
            <w:tcW w:w="1275" w:type="dxa"/>
          </w:tcPr>
          <w:p w14:paraId="723DDB06" w14:textId="12E41910" w:rsidR="00B666EC" w:rsidRDefault="00B666EC" w:rsidP="00B666EC">
            <w:pPr>
              <w:pStyle w:val="MRSCBodyText"/>
              <w:spacing w:before="120" w:after="120"/>
              <w:rPr>
                <w:b/>
                <w:bCs w:val="0"/>
              </w:rPr>
            </w:pPr>
            <w:r>
              <w:rPr>
                <w:b/>
                <w:bCs w:val="0"/>
              </w:rPr>
              <w:t>DAP</w:t>
            </w:r>
          </w:p>
        </w:tc>
      </w:tr>
      <w:tr w:rsidR="00B666EC" w14:paraId="69C2D911" w14:textId="77777777" w:rsidTr="00BB236B">
        <w:trPr>
          <w:trHeight w:val="352"/>
        </w:trPr>
        <w:tc>
          <w:tcPr>
            <w:tcW w:w="13603" w:type="dxa"/>
            <w:gridSpan w:val="2"/>
            <w:shd w:val="clear" w:color="auto" w:fill="D6E3BC" w:themeFill="accent3" w:themeFillTint="66"/>
          </w:tcPr>
          <w:p w14:paraId="522F1575" w14:textId="2590F8A9"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Support our community to ensure better access and connection for facilities and services.</w:t>
            </w:r>
          </w:p>
        </w:tc>
      </w:tr>
      <w:tr w:rsidR="00B666EC" w14:paraId="7BDAFFC3" w14:textId="77777777" w:rsidTr="00BB236B">
        <w:trPr>
          <w:trHeight w:val="352"/>
        </w:trPr>
        <w:tc>
          <w:tcPr>
            <w:tcW w:w="12328" w:type="dxa"/>
            <w:shd w:val="clear" w:color="auto" w:fill="auto"/>
          </w:tcPr>
          <w:p w14:paraId="27BAD4EF" w14:textId="536089E3" w:rsidR="00B666EC" w:rsidRDefault="00B666EC" w:rsidP="00B666EC">
            <w:pPr>
              <w:spacing w:before="120" w:after="120"/>
              <w:rPr>
                <w:rFonts w:ascii="Arial" w:hAnsi="Arial" w:cs="Arial"/>
                <w:sz w:val="22"/>
                <w:szCs w:val="22"/>
              </w:rPr>
            </w:pPr>
            <w:r w:rsidRPr="007D0164">
              <w:rPr>
                <w:rFonts w:ascii="Arial" w:hAnsi="Arial" w:cs="Arial"/>
                <w:sz w:val="22"/>
                <w:szCs w:val="22"/>
              </w:rPr>
              <w:t>Prepare for and take advantage of funding opportunities for provision and renewal of accessible public toilets, including Changing Places.</w:t>
            </w:r>
          </w:p>
        </w:tc>
        <w:tc>
          <w:tcPr>
            <w:tcW w:w="1275" w:type="dxa"/>
          </w:tcPr>
          <w:p w14:paraId="45878A8C" w14:textId="6890CC58" w:rsidR="00B666EC" w:rsidRDefault="00B666EC" w:rsidP="00B666EC">
            <w:pPr>
              <w:pStyle w:val="MRSCBodyText"/>
              <w:spacing w:before="120" w:after="120"/>
              <w:rPr>
                <w:b/>
                <w:bCs w:val="0"/>
              </w:rPr>
            </w:pPr>
            <w:r>
              <w:rPr>
                <w:b/>
                <w:bCs w:val="0"/>
              </w:rPr>
              <w:t>DAP</w:t>
            </w:r>
          </w:p>
        </w:tc>
      </w:tr>
      <w:tr w:rsidR="00B666EC" w14:paraId="10885ACD" w14:textId="77777777" w:rsidTr="00BB236B">
        <w:trPr>
          <w:trHeight w:val="352"/>
        </w:trPr>
        <w:tc>
          <w:tcPr>
            <w:tcW w:w="12328" w:type="dxa"/>
            <w:shd w:val="clear" w:color="auto" w:fill="auto"/>
          </w:tcPr>
          <w:p w14:paraId="031F50B2" w14:textId="53C8818F" w:rsidR="00B666EC" w:rsidRDefault="00B666EC" w:rsidP="00B666EC">
            <w:pPr>
              <w:spacing w:before="120" w:after="120"/>
              <w:rPr>
                <w:rFonts w:ascii="Arial" w:hAnsi="Arial" w:cs="Arial"/>
                <w:sz w:val="22"/>
                <w:szCs w:val="22"/>
              </w:rPr>
            </w:pPr>
            <w:r w:rsidRPr="007D0164">
              <w:rPr>
                <w:rFonts w:ascii="Arial" w:hAnsi="Arial" w:cs="Arial"/>
                <w:sz w:val="22"/>
                <w:szCs w:val="22"/>
              </w:rPr>
              <w:t>Review disability access and inclusion learning needs within our organisation.</w:t>
            </w:r>
          </w:p>
        </w:tc>
        <w:tc>
          <w:tcPr>
            <w:tcW w:w="1275" w:type="dxa"/>
          </w:tcPr>
          <w:p w14:paraId="63676486" w14:textId="355CE8E0" w:rsidR="00B666EC" w:rsidRDefault="00B666EC" w:rsidP="00B666EC">
            <w:pPr>
              <w:pStyle w:val="MRSCBodyText"/>
              <w:spacing w:before="120" w:after="120"/>
              <w:rPr>
                <w:b/>
                <w:bCs w:val="0"/>
              </w:rPr>
            </w:pPr>
            <w:r>
              <w:rPr>
                <w:b/>
                <w:bCs w:val="0"/>
              </w:rPr>
              <w:t>DAP</w:t>
            </w:r>
          </w:p>
        </w:tc>
      </w:tr>
      <w:tr w:rsidR="00B666EC" w14:paraId="3089BC9A" w14:textId="77777777" w:rsidTr="00BB236B">
        <w:trPr>
          <w:trHeight w:val="352"/>
        </w:trPr>
        <w:tc>
          <w:tcPr>
            <w:tcW w:w="12328" w:type="dxa"/>
            <w:shd w:val="clear" w:color="auto" w:fill="auto"/>
          </w:tcPr>
          <w:p w14:paraId="1ACDAD81" w14:textId="4992EFA2" w:rsidR="00B666EC" w:rsidRDefault="00B666EC" w:rsidP="00B666EC">
            <w:pPr>
              <w:spacing w:before="120" w:after="120"/>
              <w:rPr>
                <w:rFonts w:ascii="Arial" w:hAnsi="Arial" w:cs="Arial"/>
                <w:sz w:val="22"/>
                <w:szCs w:val="22"/>
              </w:rPr>
            </w:pPr>
            <w:r w:rsidRPr="007D0164">
              <w:rPr>
                <w:rFonts w:ascii="Arial" w:hAnsi="Arial" w:cs="Arial"/>
                <w:sz w:val="22"/>
                <w:szCs w:val="22"/>
              </w:rPr>
              <w:t>Develop and implement a disability awareness training strategy that is integrated in Council’s Learning and Development Strategy.</w:t>
            </w:r>
          </w:p>
        </w:tc>
        <w:tc>
          <w:tcPr>
            <w:tcW w:w="1275" w:type="dxa"/>
          </w:tcPr>
          <w:p w14:paraId="5F85F15F" w14:textId="5BC61845" w:rsidR="00B666EC" w:rsidRDefault="00B666EC" w:rsidP="00B666EC">
            <w:pPr>
              <w:pStyle w:val="MRSCBodyText"/>
              <w:spacing w:before="120" w:after="120"/>
              <w:rPr>
                <w:b/>
                <w:bCs w:val="0"/>
              </w:rPr>
            </w:pPr>
            <w:r>
              <w:rPr>
                <w:b/>
                <w:bCs w:val="0"/>
              </w:rPr>
              <w:t>DAP</w:t>
            </w:r>
          </w:p>
        </w:tc>
      </w:tr>
      <w:tr w:rsidR="00360D88" w14:paraId="3ABAD3BB" w14:textId="77777777" w:rsidTr="00BB236B">
        <w:trPr>
          <w:trHeight w:val="352"/>
        </w:trPr>
        <w:tc>
          <w:tcPr>
            <w:tcW w:w="12328" w:type="dxa"/>
            <w:shd w:val="clear" w:color="auto" w:fill="auto"/>
          </w:tcPr>
          <w:p w14:paraId="33670F65" w14:textId="614B95B3" w:rsidR="00360D88" w:rsidRPr="007D0164" w:rsidRDefault="00F84E15" w:rsidP="00B666EC">
            <w:pPr>
              <w:spacing w:before="120" w:after="120"/>
              <w:rPr>
                <w:rFonts w:ascii="Arial" w:hAnsi="Arial" w:cs="Arial"/>
                <w:sz w:val="22"/>
                <w:szCs w:val="22"/>
              </w:rPr>
            </w:pPr>
            <w:r w:rsidRPr="17BDB626">
              <w:rPr>
                <w:rFonts w:ascii="Arial" w:eastAsia="Arial" w:hAnsi="Arial" w:cs="Arial"/>
                <w:color w:val="000000" w:themeColor="text1"/>
                <w:sz w:val="22"/>
                <w:szCs w:val="22"/>
              </w:rPr>
              <w:t xml:space="preserve">In Council’s role as early years planner, work with all kindergarten providers to ensure there are sufficient places for every </w:t>
            </w:r>
            <w:proofErr w:type="gramStart"/>
            <w:r w:rsidRPr="17BDB626">
              <w:rPr>
                <w:rFonts w:ascii="Arial" w:eastAsia="Arial" w:hAnsi="Arial" w:cs="Arial"/>
                <w:color w:val="000000" w:themeColor="text1"/>
                <w:sz w:val="22"/>
                <w:szCs w:val="22"/>
              </w:rPr>
              <w:t>three and four year old</w:t>
            </w:r>
            <w:proofErr w:type="gramEnd"/>
            <w:r w:rsidRPr="17BDB626">
              <w:rPr>
                <w:rFonts w:ascii="Arial" w:eastAsia="Arial" w:hAnsi="Arial" w:cs="Arial"/>
                <w:color w:val="000000" w:themeColor="text1"/>
                <w:sz w:val="22"/>
                <w:szCs w:val="22"/>
              </w:rPr>
              <w:t xml:space="preserve"> child to attend kindergarten within the shire</w:t>
            </w:r>
            <w:r w:rsidR="00432ACD">
              <w:rPr>
                <w:rFonts w:ascii="Arial" w:eastAsia="Arial" w:hAnsi="Arial" w:cs="Arial"/>
                <w:color w:val="000000" w:themeColor="text1"/>
                <w:sz w:val="22"/>
                <w:szCs w:val="22"/>
              </w:rPr>
              <w:t>.</w:t>
            </w:r>
          </w:p>
        </w:tc>
        <w:tc>
          <w:tcPr>
            <w:tcW w:w="1275" w:type="dxa"/>
          </w:tcPr>
          <w:p w14:paraId="13C65515" w14:textId="0F6FA7BF" w:rsidR="00360D88" w:rsidRDefault="00432ACD" w:rsidP="00B666EC">
            <w:pPr>
              <w:pStyle w:val="MRSCBodyText"/>
              <w:spacing w:before="120" w:after="120"/>
              <w:rPr>
                <w:b/>
                <w:bCs w:val="0"/>
              </w:rPr>
            </w:pPr>
            <w:r>
              <w:rPr>
                <w:b/>
                <w:bCs w:val="0"/>
              </w:rPr>
              <w:t>CREATE</w:t>
            </w:r>
          </w:p>
        </w:tc>
      </w:tr>
      <w:tr w:rsidR="00360D88" w14:paraId="6522462C" w14:textId="77777777" w:rsidTr="00BB236B">
        <w:trPr>
          <w:trHeight w:val="352"/>
        </w:trPr>
        <w:tc>
          <w:tcPr>
            <w:tcW w:w="12328" w:type="dxa"/>
            <w:shd w:val="clear" w:color="auto" w:fill="auto"/>
          </w:tcPr>
          <w:p w14:paraId="4561E383" w14:textId="5EAE56FA" w:rsidR="00360D88" w:rsidRPr="007D0164" w:rsidRDefault="00F60EA3" w:rsidP="00B666EC">
            <w:pPr>
              <w:spacing w:before="120" w:after="120"/>
              <w:rPr>
                <w:rFonts w:ascii="Arial" w:hAnsi="Arial" w:cs="Arial"/>
                <w:sz w:val="22"/>
                <w:szCs w:val="22"/>
              </w:rPr>
            </w:pPr>
            <w:r w:rsidRPr="17BDB626">
              <w:rPr>
                <w:rFonts w:ascii="Arial" w:eastAsia="Arial" w:hAnsi="Arial" w:cs="Arial"/>
                <w:color w:val="000000" w:themeColor="text1"/>
                <w:sz w:val="22"/>
                <w:szCs w:val="22"/>
              </w:rPr>
              <w:t xml:space="preserve">Implement funded </w:t>
            </w:r>
            <w:proofErr w:type="gramStart"/>
            <w:r w:rsidRPr="17BDB626">
              <w:rPr>
                <w:rFonts w:ascii="Arial" w:eastAsia="Arial" w:hAnsi="Arial" w:cs="Arial"/>
                <w:color w:val="000000" w:themeColor="text1"/>
                <w:sz w:val="22"/>
                <w:szCs w:val="22"/>
              </w:rPr>
              <w:t>three year old</w:t>
            </w:r>
            <w:proofErr w:type="gramEnd"/>
            <w:r w:rsidRPr="17BDB626">
              <w:rPr>
                <w:rFonts w:ascii="Arial" w:eastAsia="Arial" w:hAnsi="Arial" w:cs="Arial"/>
                <w:color w:val="000000" w:themeColor="text1"/>
                <w:sz w:val="22"/>
                <w:szCs w:val="22"/>
              </w:rPr>
              <w:t xml:space="preserve"> kindergarten in Council managed kindergartens from 2022</w:t>
            </w:r>
            <w:r w:rsidR="00432ACD">
              <w:rPr>
                <w:rFonts w:ascii="Arial" w:eastAsia="Arial" w:hAnsi="Arial" w:cs="Arial"/>
                <w:color w:val="000000" w:themeColor="text1"/>
                <w:sz w:val="22"/>
                <w:szCs w:val="22"/>
              </w:rPr>
              <w:t>.</w:t>
            </w:r>
          </w:p>
        </w:tc>
        <w:tc>
          <w:tcPr>
            <w:tcW w:w="1275" w:type="dxa"/>
          </w:tcPr>
          <w:p w14:paraId="5761FC8B" w14:textId="78EEF574" w:rsidR="00360D88" w:rsidRDefault="00432ACD" w:rsidP="00B666EC">
            <w:pPr>
              <w:pStyle w:val="MRSCBodyText"/>
              <w:spacing w:before="120" w:after="120"/>
              <w:rPr>
                <w:b/>
                <w:bCs w:val="0"/>
              </w:rPr>
            </w:pPr>
            <w:r>
              <w:rPr>
                <w:b/>
                <w:bCs w:val="0"/>
              </w:rPr>
              <w:t>CREATE</w:t>
            </w:r>
          </w:p>
        </w:tc>
      </w:tr>
      <w:tr w:rsidR="00360D88" w14:paraId="1F55573D" w14:textId="77777777" w:rsidTr="00BB236B">
        <w:trPr>
          <w:trHeight w:val="352"/>
        </w:trPr>
        <w:tc>
          <w:tcPr>
            <w:tcW w:w="12328" w:type="dxa"/>
            <w:shd w:val="clear" w:color="auto" w:fill="auto"/>
          </w:tcPr>
          <w:p w14:paraId="549928DC" w14:textId="599906FF" w:rsidR="00360D88" w:rsidRPr="007D0164" w:rsidRDefault="00432ACD" w:rsidP="00B666EC">
            <w:pPr>
              <w:spacing w:before="120" w:after="120"/>
              <w:rPr>
                <w:rFonts w:ascii="Arial" w:hAnsi="Arial" w:cs="Arial"/>
                <w:sz w:val="22"/>
                <w:szCs w:val="22"/>
              </w:rPr>
            </w:pPr>
            <w:r w:rsidRPr="17BDB626">
              <w:rPr>
                <w:rFonts w:ascii="Arial" w:eastAsia="Arial" w:hAnsi="Arial" w:cs="Arial"/>
                <w:color w:val="000000" w:themeColor="text1"/>
                <w:sz w:val="22"/>
                <w:szCs w:val="22"/>
              </w:rPr>
              <w:t>Facilitate the development of a Child and Family Services Network to strengthen interagency partnerships with early childhood services in the shire</w:t>
            </w:r>
            <w:r>
              <w:rPr>
                <w:rFonts w:ascii="Arial" w:eastAsia="Arial" w:hAnsi="Arial" w:cs="Arial"/>
                <w:color w:val="000000" w:themeColor="text1"/>
                <w:sz w:val="22"/>
                <w:szCs w:val="22"/>
              </w:rPr>
              <w:t>.</w:t>
            </w:r>
          </w:p>
        </w:tc>
        <w:tc>
          <w:tcPr>
            <w:tcW w:w="1275" w:type="dxa"/>
          </w:tcPr>
          <w:p w14:paraId="12C15E8F" w14:textId="6AB9164A" w:rsidR="00360D88" w:rsidRDefault="00432ACD" w:rsidP="00B666EC">
            <w:pPr>
              <w:pStyle w:val="MRSCBodyText"/>
              <w:spacing w:before="120" w:after="120"/>
              <w:rPr>
                <w:b/>
                <w:bCs w:val="0"/>
              </w:rPr>
            </w:pPr>
            <w:r>
              <w:rPr>
                <w:b/>
                <w:bCs w:val="0"/>
              </w:rPr>
              <w:t>CREATE</w:t>
            </w:r>
          </w:p>
        </w:tc>
      </w:tr>
      <w:tr w:rsidR="001F3374" w14:paraId="2BA1545B" w14:textId="77777777" w:rsidTr="00BB236B">
        <w:trPr>
          <w:trHeight w:val="352"/>
        </w:trPr>
        <w:tc>
          <w:tcPr>
            <w:tcW w:w="12328" w:type="dxa"/>
            <w:shd w:val="clear" w:color="auto" w:fill="auto"/>
          </w:tcPr>
          <w:p w14:paraId="52CA71CB" w14:textId="4364917E" w:rsidR="001F3374" w:rsidRPr="17BDB626" w:rsidRDefault="001F3374" w:rsidP="001F3374">
            <w:pPr>
              <w:spacing w:before="120" w:after="120"/>
              <w:rPr>
                <w:rFonts w:ascii="Arial" w:eastAsia="Arial" w:hAnsi="Arial" w:cs="Arial"/>
                <w:color w:val="000000" w:themeColor="text1"/>
                <w:sz w:val="22"/>
                <w:szCs w:val="22"/>
              </w:rPr>
            </w:pPr>
            <w:r w:rsidRPr="17BDB626">
              <w:rPr>
                <w:rFonts w:ascii="Arial" w:eastAsia="Arial" w:hAnsi="Arial" w:cs="Arial"/>
                <w:color w:val="000000" w:themeColor="text1"/>
                <w:sz w:val="22"/>
                <w:szCs w:val="22"/>
              </w:rPr>
              <w:lastRenderedPageBreak/>
              <w:t>In Council’s role as Early Years’ Planner, review the provision of childcare in the Macedon Ranges and investigate opportunities to increase the access</w:t>
            </w:r>
            <w:r w:rsidR="00156695">
              <w:rPr>
                <w:rFonts w:ascii="Arial" w:eastAsia="Arial" w:hAnsi="Arial" w:cs="Arial"/>
                <w:color w:val="000000" w:themeColor="text1"/>
                <w:sz w:val="22"/>
                <w:szCs w:val="22"/>
              </w:rPr>
              <w:t>.</w:t>
            </w:r>
            <w:r w:rsidRPr="17BDB626">
              <w:rPr>
                <w:rFonts w:ascii="Arial" w:eastAsia="Arial" w:hAnsi="Arial" w:cs="Arial"/>
                <w:color w:val="000000" w:themeColor="text1"/>
                <w:sz w:val="22"/>
                <w:szCs w:val="22"/>
              </w:rPr>
              <w:t xml:space="preserve"> </w:t>
            </w:r>
          </w:p>
        </w:tc>
        <w:tc>
          <w:tcPr>
            <w:tcW w:w="1275" w:type="dxa"/>
          </w:tcPr>
          <w:p w14:paraId="3B7C53A2" w14:textId="60F89199" w:rsidR="001F3374" w:rsidRDefault="001F3374" w:rsidP="001F3374">
            <w:pPr>
              <w:pStyle w:val="MRSCBodyText"/>
              <w:spacing w:before="120" w:after="120"/>
              <w:rPr>
                <w:b/>
                <w:bCs w:val="0"/>
              </w:rPr>
            </w:pPr>
            <w:r>
              <w:rPr>
                <w:b/>
                <w:bCs w:val="0"/>
              </w:rPr>
              <w:t>CREATE</w:t>
            </w:r>
          </w:p>
        </w:tc>
      </w:tr>
      <w:tr w:rsidR="001F3374" w14:paraId="63B8DBE1" w14:textId="77777777" w:rsidTr="00BB236B">
        <w:trPr>
          <w:trHeight w:val="352"/>
        </w:trPr>
        <w:tc>
          <w:tcPr>
            <w:tcW w:w="12328" w:type="dxa"/>
            <w:shd w:val="clear" w:color="auto" w:fill="auto"/>
          </w:tcPr>
          <w:p w14:paraId="7490679E" w14:textId="08E1396C" w:rsidR="001F3374" w:rsidRPr="17BDB626" w:rsidRDefault="001F3374" w:rsidP="001F3374">
            <w:pPr>
              <w:spacing w:before="120" w:after="120"/>
              <w:rPr>
                <w:rFonts w:ascii="Arial" w:eastAsia="Arial" w:hAnsi="Arial" w:cs="Arial"/>
                <w:color w:val="000000" w:themeColor="text1"/>
                <w:sz w:val="22"/>
                <w:szCs w:val="22"/>
              </w:rPr>
            </w:pPr>
            <w:r w:rsidRPr="17BDB626">
              <w:rPr>
                <w:rFonts w:ascii="Arial" w:eastAsia="Arial" w:hAnsi="Arial" w:cs="Arial"/>
                <w:color w:val="000000" w:themeColor="text1"/>
                <w:sz w:val="22"/>
                <w:szCs w:val="22"/>
              </w:rPr>
              <w:t>Identify processes and criteria involved in recognising the Macedon Ranges as a child-friendly community</w:t>
            </w:r>
            <w:r w:rsidR="00156695">
              <w:rPr>
                <w:rFonts w:ascii="Arial" w:eastAsia="Arial" w:hAnsi="Arial" w:cs="Arial"/>
                <w:color w:val="000000" w:themeColor="text1"/>
                <w:sz w:val="22"/>
                <w:szCs w:val="22"/>
              </w:rPr>
              <w:t>.</w:t>
            </w:r>
          </w:p>
        </w:tc>
        <w:tc>
          <w:tcPr>
            <w:tcW w:w="1275" w:type="dxa"/>
          </w:tcPr>
          <w:p w14:paraId="62E419A6" w14:textId="3AF69564" w:rsidR="001F3374" w:rsidRDefault="001F3374" w:rsidP="001F3374">
            <w:pPr>
              <w:pStyle w:val="MRSCBodyText"/>
              <w:spacing w:before="120" w:after="120"/>
              <w:rPr>
                <w:b/>
                <w:bCs w:val="0"/>
              </w:rPr>
            </w:pPr>
            <w:r>
              <w:rPr>
                <w:b/>
                <w:bCs w:val="0"/>
              </w:rPr>
              <w:t>CREATE</w:t>
            </w:r>
          </w:p>
        </w:tc>
      </w:tr>
      <w:tr w:rsidR="001F3374" w14:paraId="1C5AE5C4" w14:textId="77777777" w:rsidTr="00BB236B">
        <w:trPr>
          <w:trHeight w:val="352"/>
        </w:trPr>
        <w:tc>
          <w:tcPr>
            <w:tcW w:w="12328" w:type="dxa"/>
            <w:shd w:val="clear" w:color="auto" w:fill="auto"/>
          </w:tcPr>
          <w:p w14:paraId="33E1F9C5" w14:textId="0218B4EA" w:rsidR="001F3374" w:rsidRPr="17BDB626" w:rsidRDefault="001F3374" w:rsidP="001F3374">
            <w:pPr>
              <w:spacing w:before="120" w:after="120"/>
              <w:rPr>
                <w:rFonts w:ascii="Arial" w:eastAsia="Arial" w:hAnsi="Arial" w:cs="Arial"/>
                <w:color w:val="000000" w:themeColor="text1"/>
                <w:sz w:val="22"/>
                <w:szCs w:val="22"/>
              </w:rPr>
            </w:pPr>
            <w:r w:rsidRPr="17BDB626">
              <w:rPr>
                <w:rFonts w:ascii="Arial" w:eastAsia="Arial" w:hAnsi="Arial" w:cs="Arial"/>
                <w:color w:val="000000" w:themeColor="text1"/>
                <w:sz w:val="22"/>
                <w:szCs w:val="22"/>
              </w:rPr>
              <w:t>Establish a partnership with UNICEF and obtain UNICEF recognition if recognition criteria are met</w:t>
            </w:r>
            <w:r w:rsidR="00156695">
              <w:rPr>
                <w:rFonts w:ascii="Arial" w:eastAsia="Arial" w:hAnsi="Arial" w:cs="Arial"/>
                <w:color w:val="000000" w:themeColor="text1"/>
                <w:sz w:val="22"/>
                <w:szCs w:val="22"/>
              </w:rPr>
              <w:t>.</w:t>
            </w:r>
          </w:p>
        </w:tc>
        <w:tc>
          <w:tcPr>
            <w:tcW w:w="1275" w:type="dxa"/>
          </w:tcPr>
          <w:p w14:paraId="7F37D7B3" w14:textId="20CDEC01" w:rsidR="001F3374" w:rsidRDefault="001F3374" w:rsidP="001F3374">
            <w:pPr>
              <w:pStyle w:val="MRSCBodyText"/>
              <w:spacing w:before="120" w:after="120"/>
              <w:rPr>
                <w:b/>
                <w:bCs w:val="0"/>
              </w:rPr>
            </w:pPr>
            <w:r>
              <w:rPr>
                <w:b/>
                <w:bCs w:val="0"/>
              </w:rPr>
              <w:t>CREATE</w:t>
            </w:r>
          </w:p>
        </w:tc>
      </w:tr>
      <w:tr w:rsidR="00EB57FB" w14:paraId="5FBB1CA8" w14:textId="77777777" w:rsidTr="00BB236B">
        <w:trPr>
          <w:trHeight w:val="352"/>
        </w:trPr>
        <w:tc>
          <w:tcPr>
            <w:tcW w:w="12328" w:type="dxa"/>
            <w:shd w:val="clear" w:color="auto" w:fill="auto"/>
          </w:tcPr>
          <w:p w14:paraId="4E2B2B1F" w14:textId="7F15565C" w:rsidR="00EB57FB" w:rsidRPr="00EB57FB" w:rsidRDefault="00EB57FB" w:rsidP="00EB57FB">
            <w:pPr>
              <w:spacing w:before="120" w:after="120"/>
              <w:rPr>
                <w:rFonts w:ascii="Arial" w:eastAsia="Arial" w:hAnsi="Arial" w:cs="Arial"/>
                <w:sz w:val="22"/>
                <w:szCs w:val="22"/>
              </w:rPr>
            </w:pPr>
            <w:r w:rsidRPr="00EB57FB">
              <w:rPr>
                <w:rFonts w:ascii="Arial" w:hAnsi="Arial" w:cs="Arial"/>
                <w:sz w:val="22"/>
                <w:szCs w:val="22"/>
              </w:rPr>
              <w:t>Continue to advocate to Australian and Victorian governments for fair and equitable access to service and support needs of the community.</w:t>
            </w:r>
          </w:p>
        </w:tc>
        <w:tc>
          <w:tcPr>
            <w:tcW w:w="1275" w:type="dxa"/>
          </w:tcPr>
          <w:p w14:paraId="692230E8" w14:textId="709F0DB6" w:rsidR="00EB57FB" w:rsidRPr="00EB57FB" w:rsidRDefault="00EB57FB" w:rsidP="00EB57FB">
            <w:pPr>
              <w:pStyle w:val="MRSCBodyText"/>
              <w:spacing w:before="120" w:after="120"/>
              <w:rPr>
                <w:b/>
                <w:bCs w:val="0"/>
              </w:rPr>
            </w:pPr>
            <w:r w:rsidRPr="00EB57FB">
              <w:rPr>
                <w:b/>
                <w:bCs w:val="0"/>
              </w:rPr>
              <w:t>PAP</w:t>
            </w:r>
          </w:p>
        </w:tc>
      </w:tr>
      <w:tr w:rsidR="00EB57FB" w14:paraId="6F3E818A" w14:textId="77777777" w:rsidTr="00BB236B">
        <w:trPr>
          <w:trHeight w:val="352"/>
        </w:trPr>
        <w:tc>
          <w:tcPr>
            <w:tcW w:w="12328" w:type="dxa"/>
            <w:shd w:val="clear" w:color="auto" w:fill="auto"/>
          </w:tcPr>
          <w:p w14:paraId="284733D9" w14:textId="20DDE459" w:rsidR="00EB57FB" w:rsidRPr="00EB57FB" w:rsidRDefault="00EB57FB" w:rsidP="00EB57FB">
            <w:pPr>
              <w:spacing w:before="120" w:after="120"/>
              <w:rPr>
                <w:rFonts w:ascii="Arial" w:eastAsia="Arial" w:hAnsi="Arial" w:cs="Arial"/>
                <w:sz w:val="22"/>
                <w:szCs w:val="22"/>
              </w:rPr>
            </w:pPr>
            <w:r w:rsidRPr="00EB57FB">
              <w:rPr>
                <w:rFonts w:ascii="Arial" w:hAnsi="Arial" w:cs="Arial"/>
                <w:sz w:val="22"/>
                <w:szCs w:val="22"/>
              </w:rPr>
              <w:t>Develop and implement a plan for Council’s future role in supporting older residents to live safely and independently.</w:t>
            </w:r>
          </w:p>
        </w:tc>
        <w:tc>
          <w:tcPr>
            <w:tcW w:w="1275" w:type="dxa"/>
          </w:tcPr>
          <w:p w14:paraId="4E9CC500" w14:textId="7B8DED17" w:rsidR="00EB57FB" w:rsidRPr="00EB57FB" w:rsidRDefault="00EB57FB" w:rsidP="00EB57FB">
            <w:pPr>
              <w:pStyle w:val="MRSCBodyText"/>
              <w:spacing w:before="120" w:after="120"/>
              <w:rPr>
                <w:b/>
                <w:bCs w:val="0"/>
              </w:rPr>
            </w:pPr>
            <w:r w:rsidRPr="00EB57FB">
              <w:rPr>
                <w:b/>
                <w:bCs w:val="0"/>
              </w:rPr>
              <w:t>PAP</w:t>
            </w:r>
          </w:p>
        </w:tc>
      </w:tr>
      <w:tr w:rsidR="00EB57FB" w14:paraId="5068171C" w14:textId="77777777" w:rsidTr="00BB236B">
        <w:trPr>
          <w:trHeight w:val="352"/>
        </w:trPr>
        <w:tc>
          <w:tcPr>
            <w:tcW w:w="12328" w:type="dxa"/>
            <w:shd w:val="clear" w:color="auto" w:fill="auto"/>
          </w:tcPr>
          <w:p w14:paraId="4BFC8497" w14:textId="0ECD857E" w:rsidR="00EB57FB" w:rsidRPr="00EB57FB" w:rsidRDefault="00EB57FB" w:rsidP="00EB57FB">
            <w:pPr>
              <w:spacing w:before="120" w:after="120"/>
              <w:rPr>
                <w:rFonts w:ascii="Arial" w:eastAsia="Arial" w:hAnsi="Arial" w:cs="Arial"/>
                <w:sz w:val="22"/>
                <w:szCs w:val="22"/>
              </w:rPr>
            </w:pPr>
            <w:r w:rsidRPr="00EB57FB">
              <w:rPr>
                <w:rFonts w:ascii="Arial" w:hAnsi="Arial" w:cs="Arial"/>
                <w:sz w:val="22"/>
                <w:szCs w:val="22"/>
              </w:rPr>
              <w:t>Plan for inclusion of people of all ages and abilities in design and development of the new Macedon Ranges Regional Sports Precinct.</w:t>
            </w:r>
          </w:p>
        </w:tc>
        <w:tc>
          <w:tcPr>
            <w:tcW w:w="1275" w:type="dxa"/>
          </w:tcPr>
          <w:p w14:paraId="31777FA1" w14:textId="7D86E93E" w:rsidR="00EB57FB" w:rsidRPr="00EB57FB" w:rsidRDefault="00EB57FB" w:rsidP="00EB57FB">
            <w:pPr>
              <w:pStyle w:val="MRSCBodyText"/>
              <w:spacing w:before="120" w:after="120"/>
              <w:rPr>
                <w:b/>
                <w:bCs w:val="0"/>
              </w:rPr>
            </w:pPr>
            <w:r w:rsidRPr="00EB57FB">
              <w:rPr>
                <w:b/>
                <w:bCs w:val="0"/>
              </w:rPr>
              <w:t>PAP</w:t>
            </w:r>
          </w:p>
        </w:tc>
      </w:tr>
      <w:tr w:rsidR="00EB57FB" w14:paraId="499D6D69" w14:textId="77777777" w:rsidTr="00BB236B">
        <w:trPr>
          <w:trHeight w:val="352"/>
        </w:trPr>
        <w:tc>
          <w:tcPr>
            <w:tcW w:w="12328" w:type="dxa"/>
            <w:shd w:val="clear" w:color="auto" w:fill="auto"/>
          </w:tcPr>
          <w:p w14:paraId="444B5BEC" w14:textId="3BAEF1C0" w:rsidR="00EB57FB" w:rsidRPr="00EB57FB" w:rsidRDefault="00EB57FB" w:rsidP="00EB57FB">
            <w:pPr>
              <w:spacing w:before="120" w:after="120"/>
              <w:rPr>
                <w:rFonts w:ascii="Arial" w:eastAsia="Arial" w:hAnsi="Arial" w:cs="Arial"/>
                <w:sz w:val="22"/>
                <w:szCs w:val="22"/>
              </w:rPr>
            </w:pPr>
            <w:r w:rsidRPr="00EB57FB">
              <w:rPr>
                <w:rFonts w:ascii="Arial" w:hAnsi="Arial" w:cs="Arial"/>
                <w:sz w:val="22"/>
                <w:szCs w:val="22"/>
              </w:rPr>
              <w:t>Review assets by auditing compliance with accessibility requirements (including age and dementia friendliness) and seek to address gaps identified in audit.</w:t>
            </w:r>
          </w:p>
        </w:tc>
        <w:tc>
          <w:tcPr>
            <w:tcW w:w="1275" w:type="dxa"/>
          </w:tcPr>
          <w:p w14:paraId="1A1242E8" w14:textId="417D20E7" w:rsidR="00EB57FB" w:rsidRPr="00EB57FB" w:rsidRDefault="00EB57FB" w:rsidP="00EB57FB">
            <w:pPr>
              <w:pStyle w:val="MRSCBodyText"/>
              <w:spacing w:before="120" w:after="120"/>
              <w:rPr>
                <w:b/>
                <w:bCs w:val="0"/>
              </w:rPr>
            </w:pPr>
            <w:r w:rsidRPr="00EB57FB">
              <w:rPr>
                <w:b/>
                <w:bCs w:val="0"/>
              </w:rPr>
              <w:t>PAP</w:t>
            </w:r>
          </w:p>
        </w:tc>
      </w:tr>
      <w:tr w:rsidR="00EB57FB" w14:paraId="62BBD8A1" w14:textId="77777777" w:rsidTr="00BB236B">
        <w:trPr>
          <w:trHeight w:val="352"/>
        </w:trPr>
        <w:tc>
          <w:tcPr>
            <w:tcW w:w="12328" w:type="dxa"/>
            <w:shd w:val="clear" w:color="auto" w:fill="auto"/>
          </w:tcPr>
          <w:p w14:paraId="377B38A6" w14:textId="786402B3" w:rsidR="00EB57FB" w:rsidRPr="00EB57FB" w:rsidRDefault="00EB57FB" w:rsidP="00EB57FB">
            <w:pPr>
              <w:spacing w:before="120" w:after="120"/>
              <w:rPr>
                <w:rFonts w:ascii="Arial" w:eastAsia="Arial" w:hAnsi="Arial" w:cs="Arial"/>
                <w:sz w:val="22"/>
                <w:szCs w:val="22"/>
              </w:rPr>
            </w:pPr>
            <w:r w:rsidRPr="00EB57FB">
              <w:rPr>
                <w:rFonts w:ascii="Arial" w:hAnsi="Arial" w:cs="Arial"/>
                <w:sz w:val="22"/>
                <w:szCs w:val="22"/>
              </w:rPr>
              <w:t>Use accessible design standards for new/upgraded signage in Council owned and managed facilities and at Council sponsored events.</w:t>
            </w:r>
          </w:p>
        </w:tc>
        <w:tc>
          <w:tcPr>
            <w:tcW w:w="1275" w:type="dxa"/>
          </w:tcPr>
          <w:p w14:paraId="0D391A8A" w14:textId="2FC8837E" w:rsidR="00EB57FB" w:rsidRPr="00EB57FB" w:rsidRDefault="00EB57FB" w:rsidP="00EB57FB">
            <w:pPr>
              <w:pStyle w:val="MRSCBodyText"/>
              <w:spacing w:before="120" w:after="120"/>
              <w:rPr>
                <w:b/>
                <w:bCs w:val="0"/>
              </w:rPr>
            </w:pPr>
            <w:r w:rsidRPr="00EB57FB">
              <w:rPr>
                <w:b/>
                <w:bCs w:val="0"/>
              </w:rPr>
              <w:t>PAP</w:t>
            </w:r>
          </w:p>
        </w:tc>
      </w:tr>
      <w:tr w:rsidR="00B666EC" w14:paraId="29B992F4" w14:textId="77777777" w:rsidTr="00BB236B">
        <w:trPr>
          <w:trHeight w:val="352"/>
        </w:trPr>
        <w:tc>
          <w:tcPr>
            <w:tcW w:w="13603" w:type="dxa"/>
            <w:gridSpan w:val="2"/>
            <w:shd w:val="clear" w:color="auto" w:fill="D6E3BC" w:themeFill="accent3" w:themeFillTint="66"/>
          </w:tcPr>
          <w:p w14:paraId="4AFCDCC8" w14:textId="2A8725D2"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Provide opportunities to experience open space and bushland reserves.</w:t>
            </w:r>
          </w:p>
        </w:tc>
      </w:tr>
      <w:tr w:rsidR="00B666EC" w14:paraId="0DD37CCF" w14:textId="77777777" w:rsidTr="00BB236B">
        <w:trPr>
          <w:trHeight w:val="352"/>
        </w:trPr>
        <w:tc>
          <w:tcPr>
            <w:tcW w:w="12328" w:type="dxa"/>
            <w:shd w:val="clear" w:color="auto" w:fill="auto"/>
          </w:tcPr>
          <w:p w14:paraId="4F475203" w14:textId="77777777" w:rsidR="00B666EC" w:rsidRPr="00BC58C7" w:rsidRDefault="00B666EC" w:rsidP="00B666EC">
            <w:pPr>
              <w:pStyle w:val="MRSCBodyText"/>
              <w:spacing w:before="120" w:after="120"/>
              <w:rPr>
                <w:b/>
                <w:bCs w:val="0"/>
              </w:rPr>
            </w:pPr>
            <w:r>
              <w:t>Progress the development of a new Open Space Strategy and consider implementation into the Macedon Ranges Planning Scheme.</w:t>
            </w:r>
          </w:p>
        </w:tc>
        <w:tc>
          <w:tcPr>
            <w:tcW w:w="1275" w:type="dxa"/>
          </w:tcPr>
          <w:p w14:paraId="6E10BEC0" w14:textId="57BEC3C0" w:rsidR="00B666EC" w:rsidRPr="00C1093F" w:rsidRDefault="00B666EC" w:rsidP="00B666EC">
            <w:pPr>
              <w:pStyle w:val="MRSCBodyText"/>
              <w:spacing w:before="120" w:after="120"/>
              <w:rPr>
                <w:b/>
                <w:bCs w:val="0"/>
              </w:rPr>
            </w:pPr>
            <w:r>
              <w:rPr>
                <w:b/>
                <w:bCs w:val="0"/>
              </w:rPr>
              <w:t>MPHWP</w:t>
            </w:r>
          </w:p>
        </w:tc>
      </w:tr>
      <w:tr w:rsidR="00B666EC" w14:paraId="562DE148" w14:textId="77777777" w:rsidTr="00BB236B">
        <w:trPr>
          <w:trHeight w:val="352"/>
        </w:trPr>
        <w:tc>
          <w:tcPr>
            <w:tcW w:w="12328" w:type="dxa"/>
            <w:shd w:val="clear" w:color="auto" w:fill="auto"/>
          </w:tcPr>
          <w:p w14:paraId="595EB2FA" w14:textId="391E056A" w:rsidR="00B666EC" w:rsidRDefault="00B666EC" w:rsidP="00B666EC">
            <w:pPr>
              <w:pStyle w:val="MRSCBodyText"/>
              <w:spacing w:before="120" w:after="120"/>
            </w:pPr>
            <w:r w:rsidRPr="00CD4A9C">
              <w:rPr>
                <w:szCs w:val="22"/>
              </w:rPr>
              <w:t>Ensure that inclusion and needs of people with disability are reflected in the development of a new Open Space Strategy.</w:t>
            </w:r>
          </w:p>
        </w:tc>
        <w:tc>
          <w:tcPr>
            <w:tcW w:w="1275" w:type="dxa"/>
          </w:tcPr>
          <w:p w14:paraId="2104F4BE" w14:textId="547AECA1" w:rsidR="00B666EC" w:rsidRDefault="00B666EC" w:rsidP="00B666EC">
            <w:pPr>
              <w:pStyle w:val="MRSCBodyText"/>
              <w:spacing w:before="120" w:after="120"/>
              <w:rPr>
                <w:b/>
                <w:bCs w:val="0"/>
              </w:rPr>
            </w:pPr>
            <w:r>
              <w:rPr>
                <w:b/>
                <w:bCs w:val="0"/>
              </w:rPr>
              <w:t>DAP</w:t>
            </w:r>
          </w:p>
        </w:tc>
      </w:tr>
      <w:tr w:rsidR="00C7722D" w14:paraId="6F3399AA" w14:textId="77777777" w:rsidTr="00BB236B">
        <w:trPr>
          <w:trHeight w:val="352"/>
        </w:trPr>
        <w:tc>
          <w:tcPr>
            <w:tcW w:w="12328" w:type="dxa"/>
            <w:shd w:val="clear" w:color="auto" w:fill="auto"/>
          </w:tcPr>
          <w:p w14:paraId="618F3E15" w14:textId="3F2B7AF4" w:rsidR="00C7722D" w:rsidRPr="00CD4A9C" w:rsidRDefault="005A2890" w:rsidP="00B666EC">
            <w:pPr>
              <w:pStyle w:val="MRSCBodyText"/>
              <w:spacing w:before="120" w:after="120"/>
              <w:rPr>
                <w:szCs w:val="22"/>
              </w:rPr>
            </w:pPr>
            <w:r w:rsidRPr="17BDB626">
              <w:rPr>
                <w:rFonts w:eastAsia="Arial"/>
                <w:color w:val="000000" w:themeColor="text1"/>
                <w:szCs w:val="22"/>
              </w:rPr>
              <w:t>Explore feasibility of bush kinder programs being run across the shire</w:t>
            </w:r>
            <w:r w:rsidR="00156695">
              <w:rPr>
                <w:rFonts w:eastAsia="Arial"/>
                <w:color w:val="000000" w:themeColor="text1"/>
                <w:szCs w:val="22"/>
              </w:rPr>
              <w:t>.</w:t>
            </w:r>
          </w:p>
        </w:tc>
        <w:tc>
          <w:tcPr>
            <w:tcW w:w="1275" w:type="dxa"/>
          </w:tcPr>
          <w:p w14:paraId="4F4D9AAC" w14:textId="7DB720E7" w:rsidR="00C7722D" w:rsidRDefault="005A2890" w:rsidP="00B666EC">
            <w:pPr>
              <w:pStyle w:val="MRSCBodyText"/>
              <w:spacing w:before="120" w:after="120"/>
              <w:rPr>
                <w:b/>
                <w:bCs w:val="0"/>
              </w:rPr>
            </w:pPr>
            <w:r>
              <w:rPr>
                <w:b/>
                <w:bCs w:val="0"/>
              </w:rPr>
              <w:t>CREATE</w:t>
            </w:r>
          </w:p>
        </w:tc>
      </w:tr>
      <w:tr w:rsidR="00B666EC" w14:paraId="4FFCC4D8" w14:textId="77777777" w:rsidTr="00BB236B">
        <w:trPr>
          <w:trHeight w:val="352"/>
        </w:trPr>
        <w:tc>
          <w:tcPr>
            <w:tcW w:w="13603" w:type="dxa"/>
            <w:gridSpan w:val="2"/>
            <w:shd w:val="clear" w:color="auto" w:fill="D6E3BC" w:themeFill="accent3" w:themeFillTint="66"/>
          </w:tcPr>
          <w:p w14:paraId="60945474" w14:textId="054C8DE3"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 xml:space="preserve">riority: </w:t>
            </w:r>
            <w:r w:rsidRPr="00244F8B">
              <w:rPr>
                <w:b/>
                <w:bCs w:val="0"/>
              </w:rPr>
              <w:t>Improve the management of water, including flooding risk, water quality of creeks and waterways, and the efficient use of water.</w:t>
            </w:r>
          </w:p>
        </w:tc>
      </w:tr>
      <w:tr w:rsidR="00B666EC" w14:paraId="46D26B24" w14:textId="77777777" w:rsidTr="00BB236B">
        <w:trPr>
          <w:trHeight w:val="352"/>
        </w:trPr>
        <w:tc>
          <w:tcPr>
            <w:tcW w:w="12328" w:type="dxa"/>
            <w:shd w:val="clear" w:color="auto" w:fill="auto"/>
          </w:tcPr>
          <w:p w14:paraId="2CBC4CF4" w14:textId="5F9AE0B1" w:rsidR="00B666EC" w:rsidRDefault="00B666EC" w:rsidP="00B666EC">
            <w:pPr>
              <w:pStyle w:val="MRSCBodyText"/>
              <w:spacing w:before="120" w:after="120"/>
            </w:pPr>
            <w:r>
              <w:lastRenderedPageBreak/>
              <w:t xml:space="preserve">Continue to implement the Domestic </w:t>
            </w:r>
            <w:proofErr w:type="gramStart"/>
            <w:r>
              <w:t>Waste Water</w:t>
            </w:r>
            <w:proofErr w:type="gramEnd"/>
            <w:r>
              <w:t xml:space="preserve"> Management Plan 2019. This plan aims to reduce environmental, public health and economic risks associated with management of all domestic </w:t>
            </w:r>
            <w:proofErr w:type="gramStart"/>
            <w:r>
              <w:t>waste water</w:t>
            </w:r>
            <w:proofErr w:type="gramEnd"/>
            <w:r>
              <w:t xml:space="preserve"> in the shire.</w:t>
            </w:r>
          </w:p>
        </w:tc>
        <w:tc>
          <w:tcPr>
            <w:tcW w:w="1275" w:type="dxa"/>
          </w:tcPr>
          <w:p w14:paraId="366F6A6B" w14:textId="4C686FFF" w:rsidR="00B666EC" w:rsidRPr="00C1093F" w:rsidRDefault="00B666EC" w:rsidP="00B666EC">
            <w:pPr>
              <w:pStyle w:val="MRSCBodyText"/>
              <w:spacing w:before="120" w:after="120"/>
              <w:rPr>
                <w:b/>
                <w:bCs w:val="0"/>
              </w:rPr>
            </w:pPr>
            <w:r>
              <w:rPr>
                <w:b/>
                <w:bCs w:val="0"/>
              </w:rPr>
              <w:t>MPHWP</w:t>
            </w:r>
          </w:p>
        </w:tc>
      </w:tr>
      <w:tr w:rsidR="00B666EC" w14:paraId="79302FAC" w14:textId="77777777" w:rsidTr="00BB236B">
        <w:trPr>
          <w:trHeight w:val="352"/>
        </w:trPr>
        <w:tc>
          <w:tcPr>
            <w:tcW w:w="13603" w:type="dxa"/>
            <w:gridSpan w:val="2"/>
            <w:shd w:val="clear" w:color="auto" w:fill="0099CC"/>
          </w:tcPr>
          <w:p w14:paraId="1588DED8" w14:textId="356B055E" w:rsidR="00B666EC" w:rsidRDefault="00B666EC" w:rsidP="00B666EC">
            <w:pPr>
              <w:pStyle w:val="MRSCBodyText"/>
              <w:spacing w:before="120" w:after="120"/>
              <w:rPr>
                <w:b/>
                <w:bCs w:val="0"/>
              </w:rPr>
            </w:pPr>
            <w:r>
              <w:rPr>
                <w:b/>
                <w:bCs w:val="0"/>
              </w:rPr>
              <w:t>Council Plan Strategic Objective: Business and Tourism</w:t>
            </w:r>
          </w:p>
        </w:tc>
      </w:tr>
      <w:tr w:rsidR="00B666EC" w14:paraId="02011F85" w14:textId="77777777" w:rsidTr="00BB236B">
        <w:trPr>
          <w:trHeight w:val="352"/>
        </w:trPr>
        <w:tc>
          <w:tcPr>
            <w:tcW w:w="13603" w:type="dxa"/>
            <w:gridSpan w:val="2"/>
            <w:shd w:val="clear" w:color="auto" w:fill="CDF2FF"/>
          </w:tcPr>
          <w:p w14:paraId="07CA9A20" w14:textId="29C05EAE"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Encourage economic vitality (including tourism, agribusiness and local employment options).</w:t>
            </w:r>
          </w:p>
        </w:tc>
      </w:tr>
      <w:tr w:rsidR="00B666EC" w14:paraId="6787E4AC" w14:textId="77777777" w:rsidTr="00BB236B">
        <w:trPr>
          <w:trHeight w:val="352"/>
        </w:trPr>
        <w:tc>
          <w:tcPr>
            <w:tcW w:w="12328" w:type="dxa"/>
            <w:shd w:val="clear" w:color="auto" w:fill="auto"/>
          </w:tcPr>
          <w:p w14:paraId="66B80BB7" w14:textId="77777777" w:rsidR="00B666EC" w:rsidRPr="00970360" w:rsidRDefault="00B666EC" w:rsidP="00B666EC">
            <w:pPr>
              <w:pStyle w:val="MRSCBodyText"/>
              <w:spacing w:before="120" w:after="120"/>
            </w:pPr>
            <w:r>
              <w:t>Profile the diverse experience of people with disability in the workforce in Council’s Economic Development e-news and other communication channels.</w:t>
            </w:r>
          </w:p>
        </w:tc>
        <w:tc>
          <w:tcPr>
            <w:tcW w:w="1275" w:type="dxa"/>
          </w:tcPr>
          <w:p w14:paraId="12580DBE" w14:textId="5D9D5BE8" w:rsidR="00B666EC" w:rsidRPr="00970360" w:rsidRDefault="00B666EC" w:rsidP="00B666EC">
            <w:pPr>
              <w:pStyle w:val="MRSCBodyText"/>
              <w:spacing w:before="120" w:after="120"/>
            </w:pPr>
            <w:r>
              <w:rPr>
                <w:b/>
                <w:bCs w:val="0"/>
              </w:rPr>
              <w:t>MPHWP</w:t>
            </w:r>
          </w:p>
        </w:tc>
      </w:tr>
      <w:tr w:rsidR="00B666EC" w14:paraId="54565411" w14:textId="77777777" w:rsidTr="00B65040">
        <w:trPr>
          <w:trHeight w:val="352"/>
        </w:trPr>
        <w:tc>
          <w:tcPr>
            <w:tcW w:w="13603" w:type="dxa"/>
            <w:gridSpan w:val="2"/>
            <w:shd w:val="clear" w:color="auto" w:fill="CDF2FF"/>
          </w:tcPr>
          <w:p w14:paraId="3FE1CBDB" w14:textId="73CA469F"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Support local industry sectors that align with our vision and strategies.</w:t>
            </w:r>
          </w:p>
        </w:tc>
      </w:tr>
      <w:tr w:rsidR="00B666EC" w14:paraId="58A64650" w14:textId="77777777" w:rsidTr="00BB236B">
        <w:trPr>
          <w:trHeight w:val="352"/>
        </w:trPr>
        <w:tc>
          <w:tcPr>
            <w:tcW w:w="12328" w:type="dxa"/>
            <w:shd w:val="clear" w:color="auto" w:fill="auto"/>
          </w:tcPr>
          <w:p w14:paraId="2A6E9DF0" w14:textId="07A1C07C" w:rsidR="00B666EC" w:rsidRDefault="00B666EC" w:rsidP="00B666EC">
            <w:pPr>
              <w:pStyle w:val="MRSCBodyText"/>
              <w:spacing w:before="120" w:after="120"/>
            </w:pPr>
            <w:r w:rsidRPr="00CD4A9C">
              <w:rPr>
                <w:szCs w:val="22"/>
              </w:rPr>
              <w:t>Promote Australian Government grant opportunities to assist businesses to modify physical work environments.</w:t>
            </w:r>
          </w:p>
        </w:tc>
        <w:tc>
          <w:tcPr>
            <w:tcW w:w="1275" w:type="dxa"/>
          </w:tcPr>
          <w:p w14:paraId="70ADDA8D" w14:textId="2E59144D" w:rsidR="00B666EC" w:rsidRDefault="00B666EC" w:rsidP="00B666EC">
            <w:pPr>
              <w:pStyle w:val="MRSCBodyText"/>
              <w:spacing w:before="120" w:after="120"/>
              <w:rPr>
                <w:b/>
                <w:bCs w:val="0"/>
              </w:rPr>
            </w:pPr>
            <w:r>
              <w:rPr>
                <w:b/>
                <w:bCs w:val="0"/>
              </w:rPr>
              <w:t>DAP</w:t>
            </w:r>
          </w:p>
        </w:tc>
      </w:tr>
      <w:tr w:rsidR="007E3469" w14:paraId="7AD0C0D0" w14:textId="77777777" w:rsidTr="00BB236B">
        <w:trPr>
          <w:trHeight w:val="352"/>
        </w:trPr>
        <w:tc>
          <w:tcPr>
            <w:tcW w:w="12328" w:type="dxa"/>
            <w:shd w:val="clear" w:color="auto" w:fill="auto"/>
          </w:tcPr>
          <w:p w14:paraId="63656C49" w14:textId="1D32C139" w:rsidR="007E3469" w:rsidRPr="00CD4A9C" w:rsidRDefault="00B037E3" w:rsidP="00B666EC">
            <w:pPr>
              <w:pStyle w:val="MRSCBodyText"/>
              <w:spacing w:before="120" w:after="120"/>
              <w:rPr>
                <w:szCs w:val="22"/>
              </w:rPr>
            </w:pPr>
            <w:r>
              <w:t>Support the development of local festivals, events and cultural activities</w:t>
            </w:r>
            <w:r w:rsidR="00156695">
              <w:t>.</w:t>
            </w:r>
          </w:p>
        </w:tc>
        <w:tc>
          <w:tcPr>
            <w:tcW w:w="1275" w:type="dxa"/>
          </w:tcPr>
          <w:p w14:paraId="44F80B27" w14:textId="5B171599" w:rsidR="007E3469" w:rsidRDefault="00B037E3" w:rsidP="00B666EC">
            <w:pPr>
              <w:pStyle w:val="MRSCBodyText"/>
              <w:spacing w:before="120" w:after="120"/>
              <w:rPr>
                <w:b/>
                <w:bCs w:val="0"/>
              </w:rPr>
            </w:pPr>
            <w:r>
              <w:rPr>
                <w:b/>
                <w:bCs w:val="0"/>
              </w:rPr>
              <w:t>A&amp;C</w:t>
            </w:r>
          </w:p>
        </w:tc>
      </w:tr>
      <w:tr w:rsidR="007E3469" w14:paraId="537EC164" w14:textId="77777777" w:rsidTr="00BB236B">
        <w:trPr>
          <w:trHeight w:val="352"/>
        </w:trPr>
        <w:tc>
          <w:tcPr>
            <w:tcW w:w="12328" w:type="dxa"/>
            <w:shd w:val="clear" w:color="auto" w:fill="auto"/>
          </w:tcPr>
          <w:p w14:paraId="7B193B4A" w14:textId="4C98CE64" w:rsidR="007E3469" w:rsidRPr="00CD4A9C" w:rsidRDefault="00857588" w:rsidP="00B666EC">
            <w:pPr>
              <w:pStyle w:val="MRSCBodyText"/>
              <w:spacing w:before="120" w:after="120"/>
              <w:rPr>
                <w:szCs w:val="22"/>
              </w:rPr>
            </w:pPr>
            <w:r>
              <w:t>Create opportunities for local artists to build skills and connect with marketplace</w:t>
            </w:r>
            <w:r w:rsidR="00156695">
              <w:t>.</w:t>
            </w:r>
          </w:p>
        </w:tc>
        <w:tc>
          <w:tcPr>
            <w:tcW w:w="1275" w:type="dxa"/>
          </w:tcPr>
          <w:p w14:paraId="12048C15" w14:textId="0DB446FD" w:rsidR="007E3469" w:rsidRDefault="00857588" w:rsidP="00B666EC">
            <w:pPr>
              <w:pStyle w:val="MRSCBodyText"/>
              <w:spacing w:before="120" w:after="120"/>
              <w:rPr>
                <w:b/>
                <w:bCs w:val="0"/>
              </w:rPr>
            </w:pPr>
            <w:r>
              <w:rPr>
                <w:b/>
                <w:bCs w:val="0"/>
              </w:rPr>
              <w:t>A&amp;C</w:t>
            </w:r>
          </w:p>
        </w:tc>
      </w:tr>
      <w:tr w:rsidR="001C7EE3" w14:paraId="6D820C5F" w14:textId="77777777" w:rsidTr="009A4DC1">
        <w:trPr>
          <w:trHeight w:val="352"/>
        </w:trPr>
        <w:tc>
          <w:tcPr>
            <w:tcW w:w="13603" w:type="dxa"/>
            <w:gridSpan w:val="2"/>
            <w:shd w:val="clear" w:color="auto" w:fill="CDF2FF"/>
          </w:tcPr>
          <w:p w14:paraId="4BED6680" w14:textId="11D6140A" w:rsidR="001C7EE3" w:rsidRDefault="00B55C86" w:rsidP="00B666EC">
            <w:pPr>
              <w:pStyle w:val="MRSCBodyText"/>
              <w:spacing w:before="120" w:after="120"/>
              <w:rPr>
                <w:b/>
                <w:bCs w:val="0"/>
              </w:rPr>
            </w:pPr>
            <w:r>
              <w:rPr>
                <w:b/>
                <w:bCs w:val="0"/>
              </w:rPr>
              <w:t xml:space="preserve">Council Plan </w:t>
            </w:r>
            <w:r w:rsidR="009A4DC1" w:rsidRPr="17BDB626">
              <w:rPr>
                <w:b/>
              </w:rPr>
              <w:t>Strategic priority: Engage with emerging technology solutions and initiatives to increase the liveability of the shire</w:t>
            </w:r>
          </w:p>
        </w:tc>
      </w:tr>
      <w:tr w:rsidR="001F3374" w14:paraId="44426AC1" w14:textId="77777777" w:rsidTr="00BB236B">
        <w:trPr>
          <w:trHeight w:val="352"/>
        </w:trPr>
        <w:tc>
          <w:tcPr>
            <w:tcW w:w="12328" w:type="dxa"/>
            <w:shd w:val="clear" w:color="auto" w:fill="auto"/>
          </w:tcPr>
          <w:p w14:paraId="3452F93B" w14:textId="644BD78B" w:rsidR="001F3374" w:rsidRPr="00CD4A9C" w:rsidRDefault="001C7EE3" w:rsidP="00B666EC">
            <w:pPr>
              <w:pStyle w:val="MRSCBodyText"/>
              <w:spacing w:before="120" w:after="120"/>
              <w:rPr>
                <w:szCs w:val="22"/>
              </w:rPr>
            </w:pPr>
            <w:r w:rsidRPr="17BDB626">
              <w:rPr>
                <w:rFonts w:eastAsia="Arial"/>
                <w:color w:val="000000" w:themeColor="text1"/>
                <w:szCs w:val="22"/>
              </w:rPr>
              <w:t>Explore the use of video tours of Maternal and Child Health centres, toy libraries and playgroups, as per video tours of kindergartens, allowing greater access for families</w:t>
            </w:r>
            <w:r w:rsidR="00156695">
              <w:rPr>
                <w:rFonts w:eastAsia="Arial"/>
                <w:color w:val="000000" w:themeColor="text1"/>
                <w:szCs w:val="22"/>
              </w:rPr>
              <w:t>.</w:t>
            </w:r>
          </w:p>
        </w:tc>
        <w:tc>
          <w:tcPr>
            <w:tcW w:w="1275" w:type="dxa"/>
          </w:tcPr>
          <w:p w14:paraId="6E300BD2" w14:textId="6756C17B" w:rsidR="001F3374" w:rsidRDefault="001C7EE3" w:rsidP="00B666EC">
            <w:pPr>
              <w:pStyle w:val="MRSCBodyText"/>
              <w:spacing w:before="120" w:after="120"/>
              <w:rPr>
                <w:b/>
                <w:bCs w:val="0"/>
              </w:rPr>
            </w:pPr>
            <w:r>
              <w:rPr>
                <w:b/>
                <w:bCs w:val="0"/>
              </w:rPr>
              <w:t>CREATE</w:t>
            </w:r>
          </w:p>
        </w:tc>
      </w:tr>
      <w:tr w:rsidR="00B666EC" w14:paraId="2DC4B3A8" w14:textId="77777777" w:rsidTr="00BB236B">
        <w:trPr>
          <w:trHeight w:val="352"/>
        </w:trPr>
        <w:tc>
          <w:tcPr>
            <w:tcW w:w="13603" w:type="dxa"/>
            <w:gridSpan w:val="2"/>
            <w:shd w:val="clear" w:color="auto" w:fill="BF4E14"/>
          </w:tcPr>
          <w:p w14:paraId="415F2CE3" w14:textId="790BBA19" w:rsidR="00B666EC" w:rsidRDefault="00B666EC" w:rsidP="00B666EC">
            <w:pPr>
              <w:pStyle w:val="MRSCBodyText"/>
              <w:spacing w:before="120" w:after="120"/>
              <w:rPr>
                <w:b/>
                <w:bCs w:val="0"/>
              </w:rPr>
            </w:pPr>
            <w:r>
              <w:rPr>
                <w:b/>
                <w:bCs w:val="0"/>
              </w:rPr>
              <w:t>Council Plan Strategic Objective: Deliver Strong and Reliable Government</w:t>
            </w:r>
          </w:p>
        </w:tc>
      </w:tr>
      <w:tr w:rsidR="00B666EC" w14:paraId="4D24679A" w14:textId="77777777" w:rsidTr="00BB236B">
        <w:trPr>
          <w:trHeight w:val="352"/>
        </w:trPr>
        <w:tc>
          <w:tcPr>
            <w:tcW w:w="13603" w:type="dxa"/>
            <w:gridSpan w:val="2"/>
            <w:shd w:val="clear" w:color="auto" w:fill="F0D5D4"/>
          </w:tcPr>
          <w:p w14:paraId="621BA59C" w14:textId="1C6AD7CB"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riority: Enhance strategy, policy and plan development, and identify alignment to allow for prioritisation of services that are efficient, well planned, accessible and meet community needs.</w:t>
            </w:r>
          </w:p>
        </w:tc>
      </w:tr>
      <w:tr w:rsidR="00B666EC" w14:paraId="4E8E32A5" w14:textId="77777777" w:rsidTr="00BB236B">
        <w:trPr>
          <w:trHeight w:val="352"/>
        </w:trPr>
        <w:tc>
          <w:tcPr>
            <w:tcW w:w="12328" w:type="dxa"/>
            <w:shd w:val="clear" w:color="auto" w:fill="auto"/>
          </w:tcPr>
          <w:p w14:paraId="7DD6233E" w14:textId="77777777" w:rsidR="00B666EC" w:rsidRPr="009B4760" w:rsidRDefault="00B666EC" w:rsidP="00B666EC">
            <w:pPr>
              <w:pStyle w:val="MRSCBodyText"/>
              <w:spacing w:before="120" w:after="120"/>
            </w:pPr>
            <w:r>
              <w:t>Continue to demonstrate leadership in advancing gender equality through the implementation of Council’s Gender Equality Action Plan.</w:t>
            </w:r>
          </w:p>
        </w:tc>
        <w:tc>
          <w:tcPr>
            <w:tcW w:w="1275" w:type="dxa"/>
          </w:tcPr>
          <w:p w14:paraId="3432327D" w14:textId="78DBBE0D" w:rsidR="00B666EC" w:rsidRPr="009B4760" w:rsidRDefault="00B666EC" w:rsidP="00B666EC">
            <w:pPr>
              <w:pStyle w:val="MRSCBodyText"/>
              <w:spacing w:before="120" w:after="120"/>
            </w:pPr>
            <w:r>
              <w:rPr>
                <w:b/>
                <w:bCs w:val="0"/>
              </w:rPr>
              <w:t>MPHWP</w:t>
            </w:r>
          </w:p>
        </w:tc>
      </w:tr>
      <w:tr w:rsidR="00B666EC" w14:paraId="60EC1F46" w14:textId="77777777" w:rsidTr="00BB236B">
        <w:trPr>
          <w:trHeight w:val="352"/>
        </w:trPr>
        <w:tc>
          <w:tcPr>
            <w:tcW w:w="12328" w:type="dxa"/>
            <w:shd w:val="clear" w:color="auto" w:fill="auto"/>
          </w:tcPr>
          <w:p w14:paraId="2903E732" w14:textId="0FEBCE09" w:rsidR="00B666EC" w:rsidRDefault="00B666EC" w:rsidP="00B666EC">
            <w:pPr>
              <w:pStyle w:val="MRSCBodyText"/>
              <w:spacing w:before="120" w:after="120"/>
            </w:pPr>
            <w:r w:rsidRPr="00CD4A9C">
              <w:rPr>
                <w:szCs w:val="22"/>
              </w:rPr>
              <w:t>Establish internal disability inclusion champions group from across council, to strengthen focus on an inclusive approach by council</w:t>
            </w:r>
            <w:r w:rsidR="00156695">
              <w:rPr>
                <w:szCs w:val="22"/>
              </w:rPr>
              <w:t>.</w:t>
            </w:r>
          </w:p>
        </w:tc>
        <w:tc>
          <w:tcPr>
            <w:tcW w:w="1275" w:type="dxa"/>
          </w:tcPr>
          <w:p w14:paraId="15C9270F" w14:textId="556B57E8" w:rsidR="00B666EC" w:rsidRDefault="00B666EC" w:rsidP="00B666EC">
            <w:pPr>
              <w:pStyle w:val="MRSCBodyText"/>
              <w:spacing w:before="120" w:after="120"/>
              <w:rPr>
                <w:b/>
                <w:bCs w:val="0"/>
              </w:rPr>
            </w:pPr>
            <w:r>
              <w:rPr>
                <w:b/>
                <w:bCs w:val="0"/>
              </w:rPr>
              <w:t>DAP</w:t>
            </w:r>
          </w:p>
        </w:tc>
      </w:tr>
      <w:tr w:rsidR="00B666EC" w14:paraId="61CA051B" w14:textId="77777777" w:rsidTr="00BB236B">
        <w:trPr>
          <w:trHeight w:val="352"/>
        </w:trPr>
        <w:tc>
          <w:tcPr>
            <w:tcW w:w="12328" w:type="dxa"/>
            <w:shd w:val="clear" w:color="auto" w:fill="auto"/>
          </w:tcPr>
          <w:p w14:paraId="27751D84" w14:textId="7C42BDDD" w:rsidR="00B666EC" w:rsidRDefault="00B666EC" w:rsidP="00B666EC">
            <w:pPr>
              <w:pStyle w:val="MRSCBodyText"/>
              <w:spacing w:before="120" w:after="120"/>
            </w:pPr>
            <w:r w:rsidRPr="00CD4A9C">
              <w:rPr>
                <w:szCs w:val="22"/>
              </w:rPr>
              <w:lastRenderedPageBreak/>
              <w:t>Build effective networks of people with disability, carers, service-providers and government agencies – to enable two-way information exchange.</w:t>
            </w:r>
          </w:p>
        </w:tc>
        <w:tc>
          <w:tcPr>
            <w:tcW w:w="1275" w:type="dxa"/>
          </w:tcPr>
          <w:p w14:paraId="52FA277F" w14:textId="11258C03" w:rsidR="00B666EC" w:rsidRDefault="00B666EC" w:rsidP="00B666EC">
            <w:pPr>
              <w:pStyle w:val="MRSCBodyText"/>
              <w:spacing w:before="120" w:after="120"/>
              <w:rPr>
                <w:b/>
                <w:bCs w:val="0"/>
              </w:rPr>
            </w:pPr>
            <w:r>
              <w:rPr>
                <w:b/>
                <w:bCs w:val="0"/>
              </w:rPr>
              <w:t>DAP</w:t>
            </w:r>
          </w:p>
        </w:tc>
      </w:tr>
      <w:tr w:rsidR="00B666EC" w14:paraId="6BAD8DAA" w14:textId="77777777" w:rsidTr="00BB236B">
        <w:trPr>
          <w:trHeight w:val="352"/>
        </w:trPr>
        <w:tc>
          <w:tcPr>
            <w:tcW w:w="12328" w:type="dxa"/>
            <w:shd w:val="clear" w:color="auto" w:fill="auto"/>
          </w:tcPr>
          <w:p w14:paraId="74DCBA46" w14:textId="14947C24" w:rsidR="00B666EC" w:rsidRDefault="00B666EC" w:rsidP="00B666EC">
            <w:pPr>
              <w:pStyle w:val="MRSCBodyText"/>
              <w:spacing w:before="120" w:after="120"/>
            </w:pPr>
            <w:r w:rsidRPr="00CD4A9C">
              <w:rPr>
                <w:szCs w:val="22"/>
              </w:rPr>
              <w:t>Investigate strategies to confirm that the commitments in the Customer Service Charter are met for people with disability.</w:t>
            </w:r>
          </w:p>
        </w:tc>
        <w:tc>
          <w:tcPr>
            <w:tcW w:w="1275" w:type="dxa"/>
          </w:tcPr>
          <w:p w14:paraId="52E30E6F" w14:textId="4EF66DED" w:rsidR="00B666EC" w:rsidRDefault="00B666EC" w:rsidP="00B666EC">
            <w:pPr>
              <w:pStyle w:val="MRSCBodyText"/>
              <w:spacing w:before="120" w:after="120"/>
              <w:rPr>
                <w:b/>
                <w:bCs w:val="0"/>
              </w:rPr>
            </w:pPr>
            <w:r>
              <w:rPr>
                <w:b/>
                <w:bCs w:val="0"/>
              </w:rPr>
              <w:t>DAP</w:t>
            </w:r>
          </w:p>
        </w:tc>
      </w:tr>
      <w:tr w:rsidR="00B666EC" w14:paraId="678FE362" w14:textId="77777777" w:rsidTr="00BB236B">
        <w:trPr>
          <w:trHeight w:val="352"/>
        </w:trPr>
        <w:tc>
          <w:tcPr>
            <w:tcW w:w="12328" w:type="dxa"/>
            <w:shd w:val="clear" w:color="auto" w:fill="auto"/>
          </w:tcPr>
          <w:p w14:paraId="6A6FFF88" w14:textId="08292D98" w:rsidR="00B666EC" w:rsidRPr="00CD4A9C" w:rsidRDefault="00B666EC" w:rsidP="00B666EC">
            <w:pPr>
              <w:pStyle w:val="MRSCBodyText"/>
              <w:spacing w:before="120" w:after="120"/>
              <w:rPr>
                <w:szCs w:val="22"/>
              </w:rPr>
            </w:pPr>
            <w:r>
              <w:t>Council continues to lead in promoting and demonstrating age-friendly practice in Macedon Ranges.</w:t>
            </w:r>
          </w:p>
        </w:tc>
        <w:tc>
          <w:tcPr>
            <w:tcW w:w="1275" w:type="dxa"/>
          </w:tcPr>
          <w:p w14:paraId="65AAE13E" w14:textId="65E252ED" w:rsidR="00B666EC" w:rsidRDefault="00B666EC" w:rsidP="00B666EC">
            <w:pPr>
              <w:pStyle w:val="MRSCBodyText"/>
              <w:spacing w:before="120" w:after="120"/>
              <w:rPr>
                <w:b/>
                <w:bCs w:val="0"/>
              </w:rPr>
            </w:pPr>
            <w:r>
              <w:rPr>
                <w:b/>
                <w:bCs w:val="0"/>
              </w:rPr>
              <w:t>PAP</w:t>
            </w:r>
          </w:p>
        </w:tc>
      </w:tr>
      <w:tr w:rsidR="00B666EC" w14:paraId="46FC6739" w14:textId="77777777" w:rsidTr="00BB236B">
        <w:trPr>
          <w:trHeight w:val="352"/>
        </w:trPr>
        <w:tc>
          <w:tcPr>
            <w:tcW w:w="12328" w:type="dxa"/>
            <w:shd w:val="clear" w:color="auto" w:fill="auto"/>
          </w:tcPr>
          <w:p w14:paraId="6D7182BB" w14:textId="69C67D93" w:rsidR="00B666EC" w:rsidRPr="00CD4A9C" w:rsidRDefault="00B666EC" w:rsidP="00B666EC">
            <w:pPr>
              <w:pStyle w:val="MRSCBodyText"/>
              <w:spacing w:before="120" w:after="120"/>
              <w:rPr>
                <w:szCs w:val="22"/>
              </w:rPr>
            </w:pPr>
            <w:r>
              <w:t>Deliver annual requirements of membership to the World Health Organization’s Global Network of Age Friendly Communities and the Age Friendly Victoria Declaration.</w:t>
            </w:r>
          </w:p>
        </w:tc>
        <w:tc>
          <w:tcPr>
            <w:tcW w:w="1275" w:type="dxa"/>
          </w:tcPr>
          <w:p w14:paraId="36B132F3" w14:textId="215F4F89" w:rsidR="00B666EC" w:rsidRDefault="00B666EC" w:rsidP="00B666EC">
            <w:pPr>
              <w:pStyle w:val="MRSCBodyText"/>
              <w:spacing w:before="120" w:after="120"/>
              <w:rPr>
                <w:b/>
                <w:bCs w:val="0"/>
              </w:rPr>
            </w:pPr>
            <w:r>
              <w:rPr>
                <w:b/>
                <w:bCs w:val="0"/>
              </w:rPr>
              <w:t>PAP</w:t>
            </w:r>
          </w:p>
        </w:tc>
      </w:tr>
      <w:tr w:rsidR="00326D3A" w14:paraId="3FE5980A" w14:textId="77777777" w:rsidTr="00BB236B">
        <w:trPr>
          <w:trHeight w:val="352"/>
        </w:trPr>
        <w:tc>
          <w:tcPr>
            <w:tcW w:w="12328" w:type="dxa"/>
            <w:shd w:val="clear" w:color="auto" w:fill="auto"/>
          </w:tcPr>
          <w:p w14:paraId="3A002C82" w14:textId="2E766ACC" w:rsidR="00326D3A" w:rsidRDefault="00326D3A" w:rsidP="00326D3A">
            <w:pPr>
              <w:pStyle w:val="MRSCBodyText"/>
              <w:spacing w:before="120" w:after="120"/>
            </w:pPr>
            <w:r w:rsidRPr="17BDB626">
              <w:rPr>
                <w:rFonts w:eastAsia="Arial"/>
                <w:color w:val="000000" w:themeColor="text1"/>
                <w:szCs w:val="22"/>
              </w:rPr>
              <w:t>Work with stakeholders on a process that considers early years expertise in the provision of public play spaces and early years infrastructure in the shire, and broader infrastructure and development projects including new planning applications</w:t>
            </w:r>
            <w:r w:rsidR="00156695">
              <w:rPr>
                <w:rFonts w:eastAsia="Arial"/>
                <w:color w:val="000000" w:themeColor="text1"/>
                <w:szCs w:val="22"/>
              </w:rPr>
              <w:t>.</w:t>
            </w:r>
          </w:p>
        </w:tc>
        <w:tc>
          <w:tcPr>
            <w:tcW w:w="1275" w:type="dxa"/>
          </w:tcPr>
          <w:p w14:paraId="33B8496D" w14:textId="351E4EF3" w:rsidR="00326D3A" w:rsidRDefault="00326D3A" w:rsidP="00326D3A">
            <w:pPr>
              <w:pStyle w:val="MRSCBodyText"/>
              <w:spacing w:before="120" w:after="120"/>
              <w:rPr>
                <w:b/>
                <w:bCs w:val="0"/>
              </w:rPr>
            </w:pPr>
            <w:r>
              <w:rPr>
                <w:b/>
                <w:bCs w:val="0"/>
              </w:rPr>
              <w:t>CREATE</w:t>
            </w:r>
          </w:p>
        </w:tc>
      </w:tr>
      <w:tr w:rsidR="00326D3A" w14:paraId="6CA63739" w14:textId="77777777" w:rsidTr="00BB236B">
        <w:trPr>
          <w:trHeight w:val="352"/>
        </w:trPr>
        <w:tc>
          <w:tcPr>
            <w:tcW w:w="12328" w:type="dxa"/>
            <w:shd w:val="clear" w:color="auto" w:fill="auto"/>
          </w:tcPr>
          <w:p w14:paraId="3D8F59E0" w14:textId="0190E38E" w:rsidR="00326D3A" w:rsidRDefault="00326D3A" w:rsidP="00326D3A">
            <w:pPr>
              <w:pStyle w:val="MRSCBodyText"/>
              <w:spacing w:before="120" w:after="120"/>
            </w:pPr>
            <w:r w:rsidRPr="17BDB626">
              <w:rPr>
                <w:rFonts w:eastAsia="Arial"/>
                <w:color w:val="000000" w:themeColor="text1"/>
                <w:szCs w:val="22"/>
              </w:rPr>
              <w:t>Develop engagement strategies to ensure children and families are included in the planning and development of local activities, services, programs and projects</w:t>
            </w:r>
            <w:r>
              <w:rPr>
                <w:rFonts w:eastAsia="Arial"/>
                <w:color w:val="000000" w:themeColor="text1"/>
                <w:szCs w:val="22"/>
              </w:rPr>
              <w:t>.</w:t>
            </w:r>
          </w:p>
        </w:tc>
        <w:tc>
          <w:tcPr>
            <w:tcW w:w="1275" w:type="dxa"/>
          </w:tcPr>
          <w:p w14:paraId="3F77A949" w14:textId="03ECCBF8" w:rsidR="00326D3A" w:rsidRDefault="00326D3A" w:rsidP="00326D3A">
            <w:pPr>
              <w:pStyle w:val="MRSCBodyText"/>
              <w:spacing w:before="120" w:after="120"/>
              <w:rPr>
                <w:b/>
                <w:bCs w:val="0"/>
              </w:rPr>
            </w:pPr>
            <w:r>
              <w:rPr>
                <w:b/>
                <w:bCs w:val="0"/>
              </w:rPr>
              <w:t>CREATE</w:t>
            </w:r>
          </w:p>
        </w:tc>
      </w:tr>
      <w:tr w:rsidR="00B666EC" w14:paraId="42AA1BBA" w14:textId="77777777" w:rsidTr="00B55C86">
        <w:trPr>
          <w:trHeight w:val="352"/>
        </w:trPr>
        <w:tc>
          <w:tcPr>
            <w:tcW w:w="13603" w:type="dxa"/>
            <w:gridSpan w:val="2"/>
            <w:shd w:val="clear" w:color="auto" w:fill="F2DBDB" w:themeFill="accent2" w:themeFillTint="33"/>
          </w:tcPr>
          <w:p w14:paraId="113BEAC4" w14:textId="2A782B7D" w:rsidR="00B666EC" w:rsidRDefault="00B666EC"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 xml:space="preserve">riority: </w:t>
            </w:r>
            <w:r w:rsidRPr="007D67DB">
              <w:rPr>
                <w:b/>
                <w:bCs w:val="0"/>
              </w:rPr>
              <w:t>Enhance customer experience through the transformation of our services, to ensure they are easy to access, and provide seamless transactional and interactional experiences.</w:t>
            </w:r>
          </w:p>
        </w:tc>
      </w:tr>
      <w:tr w:rsidR="00B666EC" w14:paraId="08F33DCF" w14:textId="77777777" w:rsidTr="00BB236B">
        <w:trPr>
          <w:trHeight w:val="352"/>
        </w:trPr>
        <w:tc>
          <w:tcPr>
            <w:tcW w:w="12328" w:type="dxa"/>
            <w:shd w:val="clear" w:color="auto" w:fill="auto"/>
          </w:tcPr>
          <w:p w14:paraId="20BA5E50" w14:textId="3552B28A" w:rsidR="00B666EC" w:rsidRPr="00CD4A9C" w:rsidRDefault="00B666EC" w:rsidP="00B666EC">
            <w:pPr>
              <w:pStyle w:val="MRSCBodyText"/>
              <w:spacing w:before="120" w:after="120"/>
              <w:rPr>
                <w:szCs w:val="22"/>
              </w:rPr>
            </w:pPr>
            <w:r w:rsidRPr="0030750E">
              <w:rPr>
                <w:szCs w:val="22"/>
              </w:rPr>
              <w:t>Develop policy and guides to achieve optimum readability and accessibility of all council plans and strategies.</w:t>
            </w:r>
          </w:p>
        </w:tc>
        <w:tc>
          <w:tcPr>
            <w:tcW w:w="1275" w:type="dxa"/>
          </w:tcPr>
          <w:p w14:paraId="28C0D68A" w14:textId="634947F7" w:rsidR="00B666EC" w:rsidRDefault="00B666EC" w:rsidP="00B666EC">
            <w:pPr>
              <w:pStyle w:val="MRSCBodyText"/>
              <w:spacing w:before="120" w:after="120"/>
              <w:rPr>
                <w:b/>
                <w:bCs w:val="0"/>
              </w:rPr>
            </w:pPr>
            <w:r>
              <w:rPr>
                <w:b/>
                <w:bCs w:val="0"/>
              </w:rPr>
              <w:t>DAP</w:t>
            </w:r>
          </w:p>
        </w:tc>
      </w:tr>
      <w:tr w:rsidR="00936703" w14:paraId="2AA21503" w14:textId="77777777" w:rsidTr="00B55C86">
        <w:trPr>
          <w:trHeight w:val="352"/>
        </w:trPr>
        <w:tc>
          <w:tcPr>
            <w:tcW w:w="13603" w:type="dxa"/>
            <w:gridSpan w:val="2"/>
            <w:shd w:val="clear" w:color="auto" w:fill="F2DBDB" w:themeFill="accent2" w:themeFillTint="33"/>
          </w:tcPr>
          <w:p w14:paraId="67A47179" w14:textId="0044B5A8" w:rsidR="00936703" w:rsidRDefault="00B55C86" w:rsidP="00B666EC">
            <w:pPr>
              <w:pStyle w:val="MRSCBodyText"/>
              <w:spacing w:before="120" w:after="120"/>
              <w:rPr>
                <w:b/>
                <w:bCs w:val="0"/>
              </w:rPr>
            </w:pPr>
            <w:r>
              <w:rPr>
                <w:b/>
                <w:bCs w:val="0"/>
              </w:rPr>
              <w:t xml:space="preserve">Council Plan </w:t>
            </w:r>
            <w:r w:rsidRPr="00BC58C7">
              <w:rPr>
                <w:b/>
                <w:bCs w:val="0"/>
              </w:rPr>
              <w:t xml:space="preserve">Strategic </w:t>
            </w:r>
            <w:r>
              <w:rPr>
                <w:b/>
                <w:bCs w:val="0"/>
              </w:rPr>
              <w:t>P</w:t>
            </w:r>
            <w:r w:rsidRPr="00BC58C7">
              <w:rPr>
                <w:b/>
                <w:bCs w:val="0"/>
              </w:rPr>
              <w:t xml:space="preserve">riority: </w:t>
            </w:r>
            <w:r w:rsidR="00936703" w:rsidRPr="17BDB626">
              <w:rPr>
                <w:b/>
              </w:rPr>
              <w:t>Lead advocacy engagement and enhance relationships with all tiers of government and key stakeholders</w:t>
            </w:r>
          </w:p>
        </w:tc>
      </w:tr>
      <w:tr w:rsidR="00326D3A" w14:paraId="3398839D" w14:textId="77777777" w:rsidTr="00BB236B">
        <w:trPr>
          <w:trHeight w:val="352"/>
        </w:trPr>
        <w:tc>
          <w:tcPr>
            <w:tcW w:w="12328" w:type="dxa"/>
            <w:shd w:val="clear" w:color="auto" w:fill="auto"/>
          </w:tcPr>
          <w:p w14:paraId="2BF1D8A3" w14:textId="73310042" w:rsidR="00326D3A" w:rsidRPr="0030750E" w:rsidRDefault="009C7B9C" w:rsidP="00B666EC">
            <w:pPr>
              <w:pStyle w:val="MRSCBodyText"/>
              <w:spacing w:before="120" w:after="120"/>
              <w:rPr>
                <w:szCs w:val="22"/>
              </w:rPr>
            </w:pPr>
            <w:r w:rsidRPr="17BDB626">
              <w:rPr>
                <w:rFonts w:eastAsia="Arial"/>
                <w:color w:val="000000" w:themeColor="text1"/>
                <w:szCs w:val="22"/>
              </w:rPr>
              <w:t xml:space="preserve">Explore and advocate for additional funding with State Government to increase social connections amongst children and families who are at risk of experiencing social isolation and who may not engage in traditional community programs, </w:t>
            </w:r>
            <w:proofErr w:type="spellStart"/>
            <w:r w:rsidRPr="17BDB626">
              <w:rPr>
                <w:rFonts w:eastAsia="Arial"/>
                <w:color w:val="000000" w:themeColor="text1"/>
                <w:szCs w:val="22"/>
              </w:rPr>
              <w:t>eg</w:t>
            </w:r>
            <w:proofErr w:type="spellEnd"/>
            <w:r w:rsidRPr="17BDB626">
              <w:rPr>
                <w:rFonts w:eastAsia="Arial"/>
                <w:color w:val="000000" w:themeColor="text1"/>
                <w:szCs w:val="22"/>
              </w:rPr>
              <w:t xml:space="preserve"> young parents, families with child protection involvement, families from low socio-economic-status background, families from Culturally and Linguistically Diverse communities</w:t>
            </w:r>
            <w:r w:rsidR="00B765FA">
              <w:rPr>
                <w:rFonts w:eastAsia="Arial"/>
                <w:color w:val="000000" w:themeColor="text1"/>
                <w:szCs w:val="22"/>
              </w:rPr>
              <w:t>.</w:t>
            </w:r>
          </w:p>
        </w:tc>
        <w:tc>
          <w:tcPr>
            <w:tcW w:w="1275" w:type="dxa"/>
          </w:tcPr>
          <w:p w14:paraId="7810B263" w14:textId="7BB4D004" w:rsidR="00326D3A" w:rsidRDefault="004D0828" w:rsidP="00B666EC">
            <w:pPr>
              <w:pStyle w:val="MRSCBodyText"/>
              <w:spacing w:before="120" w:after="120"/>
              <w:rPr>
                <w:b/>
                <w:bCs w:val="0"/>
              </w:rPr>
            </w:pPr>
            <w:r>
              <w:rPr>
                <w:b/>
                <w:bCs w:val="0"/>
              </w:rPr>
              <w:t>CREATE</w:t>
            </w:r>
          </w:p>
        </w:tc>
      </w:tr>
      <w:tr w:rsidR="00326D3A" w14:paraId="54174FC0" w14:textId="77777777" w:rsidTr="00BB236B">
        <w:trPr>
          <w:trHeight w:val="352"/>
        </w:trPr>
        <w:tc>
          <w:tcPr>
            <w:tcW w:w="12328" w:type="dxa"/>
            <w:shd w:val="clear" w:color="auto" w:fill="auto"/>
          </w:tcPr>
          <w:p w14:paraId="6B1208FB" w14:textId="49699975" w:rsidR="00326D3A" w:rsidRPr="0030750E" w:rsidRDefault="00F25CB0" w:rsidP="00B666EC">
            <w:pPr>
              <w:pStyle w:val="MRSCBodyText"/>
              <w:spacing w:before="120" w:after="120"/>
              <w:rPr>
                <w:szCs w:val="22"/>
              </w:rPr>
            </w:pPr>
            <w:r w:rsidRPr="17BDB626">
              <w:rPr>
                <w:rFonts w:eastAsia="Arial"/>
                <w:color w:val="000000" w:themeColor="text1"/>
                <w:szCs w:val="22"/>
              </w:rPr>
              <w:t>Explore new partnership opportunities with not-for-profit and private sector agencies</w:t>
            </w:r>
            <w:r w:rsidR="00B765FA">
              <w:rPr>
                <w:rFonts w:eastAsia="Arial"/>
                <w:color w:val="000000" w:themeColor="text1"/>
                <w:szCs w:val="22"/>
              </w:rPr>
              <w:t>.</w:t>
            </w:r>
          </w:p>
        </w:tc>
        <w:tc>
          <w:tcPr>
            <w:tcW w:w="1275" w:type="dxa"/>
          </w:tcPr>
          <w:p w14:paraId="2DEF658B" w14:textId="333BF676" w:rsidR="00326D3A" w:rsidRDefault="004D0828" w:rsidP="00B666EC">
            <w:pPr>
              <w:pStyle w:val="MRSCBodyText"/>
              <w:spacing w:before="120" w:after="120"/>
              <w:rPr>
                <w:b/>
                <w:bCs w:val="0"/>
              </w:rPr>
            </w:pPr>
            <w:r>
              <w:rPr>
                <w:b/>
                <w:bCs w:val="0"/>
              </w:rPr>
              <w:t>CREATE</w:t>
            </w:r>
          </w:p>
        </w:tc>
      </w:tr>
      <w:tr w:rsidR="00326D3A" w14:paraId="30E50DE1" w14:textId="77777777" w:rsidTr="00BB236B">
        <w:trPr>
          <w:trHeight w:val="352"/>
        </w:trPr>
        <w:tc>
          <w:tcPr>
            <w:tcW w:w="12328" w:type="dxa"/>
            <w:shd w:val="clear" w:color="auto" w:fill="auto"/>
          </w:tcPr>
          <w:p w14:paraId="29B727A9" w14:textId="2C6C09AF" w:rsidR="00326D3A" w:rsidRPr="0030750E" w:rsidRDefault="00B765FA" w:rsidP="00B666EC">
            <w:pPr>
              <w:pStyle w:val="MRSCBodyText"/>
              <w:spacing w:before="120" w:after="120"/>
              <w:rPr>
                <w:szCs w:val="22"/>
              </w:rPr>
            </w:pPr>
            <w:r w:rsidRPr="17BDB626">
              <w:rPr>
                <w:rFonts w:eastAsia="Arial"/>
                <w:color w:val="000000" w:themeColor="text1"/>
                <w:szCs w:val="22"/>
              </w:rPr>
              <w:t>Advocate for funding and service opportunities that facilitate connections for families and children who are hard to reach/overlooked, e</w:t>
            </w:r>
            <w:r w:rsidR="00156695">
              <w:rPr>
                <w:rFonts w:eastAsia="Arial"/>
                <w:color w:val="000000" w:themeColor="text1"/>
                <w:szCs w:val="22"/>
              </w:rPr>
              <w:t>.</w:t>
            </w:r>
            <w:r w:rsidRPr="17BDB626">
              <w:rPr>
                <w:rFonts w:eastAsia="Arial"/>
                <w:color w:val="000000" w:themeColor="text1"/>
                <w:szCs w:val="22"/>
              </w:rPr>
              <w:t>g</w:t>
            </w:r>
            <w:r w:rsidR="00156695">
              <w:rPr>
                <w:rFonts w:eastAsia="Arial"/>
                <w:color w:val="000000" w:themeColor="text1"/>
                <w:szCs w:val="22"/>
              </w:rPr>
              <w:t>.</w:t>
            </w:r>
            <w:r w:rsidRPr="17BDB626">
              <w:rPr>
                <w:rFonts w:eastAsia="Arial"/>
                <w:color w:val="000000" w:themeColor="text1"/>
                <w:szCs w:val="22"/>
              </w:rPr>
              <w:t xml:space="preserve"> young parents</w:t>
            </w:r>
            <w:r>
              <w:rPr>
                <w:rFonts w:eastAsia="Arial"/>
                <w:color w:val="000000" w:themeColor="text1"/>
                <w:szCs w:val="22"/>
              </w:rPr>
              <w:t>.</w:t>
            </w:r>
          </w:p>
        </w:tc>
        <w:tc>
          <w:tcPr>
            <w:tcW w:w="1275" w:type="dxa"/>
          </w:tcPr>
          <w:p w14:paraId="727941FA" w14:textId="1E6AECDA" w:rsidR="00326D3A" w:rsidRDefault="004D0828" w:rsidP="00B666EC">
            <w:pPr>
              <w:pStyle w:val="MRSCBodyText"/>
              <w:spacing w:before="120" w:after="120"/>
              <w:rPr>
                <w:b/>
                <w:bCs w:val="0"/>
              </w:rPr>
            </w:pPr>
            <w:r>
              <w:rPr>
                <w:b/>
                <w:bCs w:val="0"/>
              </w:rPr>
              <w:t>CREATE</w:t>
            </w:r>
          </w:p>
        </w:tc>
      </w:tr>
      <w:bookmarkEnd w:id="0"/>
    </w:tbl>
    <w:p w14:paraId="4F1813B7" w14:textId="4AFA84EB" w:rsidR="008726B5" w:rsidRDefault="008726B5" w:rsidP="008D5424">
      <w:pPr>
        <w:pStyle w:val="MRSCLists"/>
        <w:numPr>
          <w:ilvl w:val="0"/>
          <w:numId w:val="0"/>
        </w:numPr>
      </w:pPr>
    </w:p>
    <w:sectPr w:rsidR="008726B5" w:rsidSect="008D5424">
      <w:headerReference w:type="default" r:id="rId21"/>
      <w:pgSz w:w="16820" w:h="11900" w:orient="landscape"/>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92AD5" w14:textId="77777777" w:rsidR="008532A5" w:rsidRDefault="008532A5" w:rsidP="00EB6F33">
      <w:r>
        <w:separator/>
      </w:r>
    </w:p>
  </w:endnote>
  <w:endnote w:type="continuationSeparator" w:id="0">
    <w:p w14:paraId="0543BBE7" w14:textId="77777777" w:rsidR="008532A5" w:rsidRDefault="008532A5" w:rsidP="00EB6F33">
      <w:r>
        <w:continuationSeparator/>
      </w:r>
    </w:p>
  </w:endnote>
  <w:endnote w:type="continuationNotice" w:id="1">
    <w:p w14:paraId="2A7809E4" w14:textId="77777777" w:rsidR="008532A5" w:rsidRDefault="00853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2785" w14:textId="77777777" w:rsidR="00547921" w:rsidRDefault="00547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278AF" w14:textId="77777777" w:rsidR="00547921" w:rsidRDefault="00547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1EF4" w14:textId="77777777" w:rsidR="00547921" w:rsidRDefault="00547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562D8" w14:textId="77777777" w:rsidR="008532A5" w:rsidRDefault="008532A5" w:rsidP="00EB6F33">
      <w:r>
        <w:separator/>
      </w:r>
    </w:p>
  </w:footnote>
  <w:footnote w:type="continuationSeparator" w:id="0">
    <w:p w14:paraId="02774E91" w14:textId="77777777" w:rsidR="008532A5" w:rsidRDefault="008532A5" w:rsidP="00EB6F33">
      <w:r>
        <w:continuationSeparator/>
      </w:r>
    </w:p>
  </w:footnote>
  <w:footnote w:type="continuationNotice" w:id="1">
    <w:p w14:paraId="4B80C2F1" w14:textId="77777777" w:rsidR="008532A5" w:rsidRDefault="00853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AD43E" w14:textId="77777777" w:rsidR="00547921" w:rsidRDefault="005479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E616" w14:textId="77777777" w:rsidR="009B704A" w:rsidRDefault="009B704A">
    <w:pPr>
      <w:pStyle w:val="Header"/>
    </w:pPr>
    <w:r>
      <w:rPr>
        <w:noProof/>
        <w:lang w:eastAsia="en-AU"/>
      </w:rPr>
      <w:drawing>
        <wp:anchor distT="0" distB="0" distL="114300" distR="114300" simplePos="0" relativeHeight="251651072" behindDoc="0" locked="0" layoutInCell="1" allowOverlap="1" wp14:anchorId="263EA303" wp14:editId="4C00783D">
          <wp:simplePos x="0" y="0"/>
          <wp:positionH relativeFrom="margin">
            <wp:posOffset>-7144</wp:posOffset>
          </wp:positionH>
          <wp:positionV relativeFrom="paragraph">
            <wp:posOffset>-635</wp:posOffset>
          </wp:positionV>
          <wp:extent cx="3091069" cy="364195"/>
          <wp:effectExtent l="0" t="0" r="0" b="0"/>
          <wp:wrapNone/>
          <wp:docPr id="1631080550" name="Picture 163108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22B3C" w14:textId="77777777" w:rsidR="00547921" w:rsidRDefault="005479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01ACC" w14:textId="77777777" w:rsidR="00623710" w:rsidRDefault="00623710">
    <w:pPr>
      <w:pStyle w:val="Header"/>
    </w:pPr>
    <w:r>
      <w:rPr>
        <w:noProof/>
        <w:lang w:eastAsia="en-AU"/>
      </w:rPr>
      <w:drawing>
        <wp:anchor distT="0" distB="0" distL="114300" distR="114300" simplePos="0" relativeHeight="251667456" behindDoc="0" locked="0" layoutInCell="1" allowOverlap="1" wp14:anchorId="28AF2DEE" wp14:editId="6381D834">
          <wp:simplePos x="0" y="0"/>
          <wp:positionH relativeFrom="margin">
            <wp:posOffset>-7144</wp:posOffset>
          </wp:positionH>
          <wp:positionV relativeFrom="paragraph">
            <wp:posOffset>-635</wp:posOffset>
          </wp:positionV>
          <wp:extent cx="3091069" cy="364195"/>
          <wp:effectExtent l="0" t="0" r="0" b="0"/>
          <wp:wrapNone/>
          <wp:docPr id="464942320" name="Picture 46494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RGB Col-2.jpg"/>
                  <pic:cNvPicPr/>
                </pic:nvPicPr>
                <pic:blipFill>
                  <a:blip r:embed="rId1">
                    <a:extLst>
                      <a:ext uri="{28A0092B-C50C-407E-A947-70E740481C1C}">
                        <a14:useLocalDpi xmlns:a14="http://schemas.microsoft.com/office/drawing/2010/main" val="0"/>
                      </a:ext>
                    </a:extLst>
                  </a:blip>
                  <a:stretch>
                    <a:fillRect/>
                  </a:stretch>
                </pic:blipFill>
                <pic:spPr>
                  <a:xfrm>
                    <a:off x="0" y="0"/>
                    <a:ext cx="3091069" cy="36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1" w15:restartNumberingAfterBreak="0">
    <w:nsid w:val="046B2912"/>
    <w:multiLevelType w:val="hybridMultilevel"/>
    <w:tmpl w:val="EDB6077A"/>
    <w:lvl w:ilvl="0" w:tplc="43626D3C">
      <w:start w:val="1"/>
      <w:numFmt w:val="bullet"/>
      <w:pStyle w:val="MRSCLists"/>
      <w:lvlText w:val=""/>
      <w:lvlJc w:val="left"/>
      <w:pPr>
        <w:ind w:left="1080" w:hanging="360"/>
      </w:pPr>
      <w:rPr>
        <w:rFonts w:ascii="Symbol" w:hAnsi="Symbol" w:hint="default"/>
        <w:b/>
        <w:i w:val="0"/>
        <w:color w:val="792021"/>
        <w:sz w:val="28"/>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061A3A"/>
    <w:multiLevelType w:val="hybridMultilevel"/>
    <w:tmpl w:val="B664D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3719D6"/>
    <w:multiLevelType w:val="hybridMultilevel"/>
    <w:tmpl w:val="B3E874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4D4204"/>
    <w:multiLevelType w:val="hybridMultilevel"/>
    <w:tmpl w:val="3E4669DC"/>
    <w:lvl w:ilvl="0" w:tplc="9982816A">
      <w:start w:val="1"/>
      <w:numFmt w:val="bullet"/>
      <w:pStyle w:val="MRSCReference"/>
      <w:lvlText w:val="&gt;"/>
      <w:lvlJc w:val="left"/>
      <w:pPr>
        <w:ind w:left="1080" w:hanging="360"/>
      </w:pPr>
      <w:rPr>
        <w:rFonts w:ascii="Arial" w:hAnsi="Arial" w:hint="default"/>
        <w:b/>
        <w:i w:val="0"/>
        <w:color w:val="792021"/>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3879A9"/>
    <w:multiLevelType w:val="hybridMultilevel"/>
    <w:tmpl w:val="36C2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AD4709"/>
    <w:multiLevelType w:val="hybridMultilevel"/>
    <w:tmpl w:val="D14E3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6161D3"/>
    <w:multiLevelType w:val="multilevel"/>
    <w:tmpl w:val="533A5B72"/>
    <w:lvl w:ilvl="0">
      <w:start w:val="1"/>
      <w:numFmt w:val="decimal"/>
      <w:pStyle w:val="MRSC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5270E7"/>
    <w:multiLevelType w:val="hybridMultilevel"/>
    <w:tmpl w:val="5A420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F94E9E"/>
    <w:multiLevelType w:val="hybridMultilevel"/>
    <w:tmpl w:val="8FC4E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9D18C0"/>
    <w:multiLevelType w:val="hybridMultilevel"/>
    <w:tmpl w:val="8B9E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D52B1B"/>
    <w:multiLevelType w:val="hybridMultilevel"/>
    <w:tmpl w:val="C4F0A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3233A4"/>
    <w:multiLevelType w:val="hybridMultilevel"/>
    <w:tmpl w:val="C38E9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530423">
    <w:abstractNumId w:val="14"/>
  </w:num>
  <w:num w:numId="2" w16cid:durableId="1168254598">
    <w:abstractNumId w:val="13"/>
  </w:num>
  <w:num w:numId="3" w16cid:durableId="1837962259">
    <w:abstractNumId w:val="0"/>
  </w:num>
  <w:num w:numId="4" w16cid:durableId="583106172">
    <w:abstractNumId w:val="1"/>
  </w:num>
  <w:num w:numId="5" w16cid:durableId="1944846460">
    <w:abstractNumId w:val="4"/>
  </w:num>
  <w:num w:numId="6" w16cid:durableId="319846314">
    <w:abstractNumId w:val="7"/>
  </w:num>
  <w:num w:numId="7" w16cid:durableId="679501465">
    <w:abstractNumId w:val="12"/>
  </w:num>
  <w:num w:numId="8" w16cid:durableId="1937402507">
    <w:abstractNumId w:val="3"/>
  </w:num>
  <w:num w:numId="9" w16cid:durableId="1910339991">
    <w:abstractNumId w:val="11"/>
  </w:num>
  <w:num w:numId="10" w16cid:durableId="2023431668">
    <w:abstractNumId w:val="6"/>
  </w:num>
  <w:num w:numId="11" w16cid:durableId="1125081366">
    <w:abstractNumId w:val="10"/>
  </w:num>
  <w:num w:numId="12" w16cid:durableId="715811148">
    <w:abstractNumId w:val="9"/>
  </w:num>
  <w:num w:numId="13" w16cid:durableId="1452743251">
    <w:abstractNumId w:val="2"/>
  </w:num>
  <w:num w:numId="14" w16cid:durableId="732889475">
    <w:abstractNumId w:val="5"/>
  </w:num>
  <w:num w:numId="15" w16cid:durableId="186948408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49"/>
    <w:rsid w:val="00001012"/>
    <w:rsid w:val="00003225"/>
    <w:rsid w:val="000044A7"/>
    <w:rsid w:val="00007B41"/>
    <w:rsid w:val="000117C4"/>
    <w:rsid w:val="00011AD0"/>
    <w:rsid w:val="00011FE7"/>
    <w:rsid w:val="00012183"/>
    <w:rsid w:val="0001377A"/>
    <w:rsid w:val="000149CA"/>
    <w:rsid w:val="00015248"/>
    <w:rsid w:val="00015319"/>
    <w:rsid w:val="00015CFD"/>
    <w:rsid w:val="00023362"/>
    <w:rsid w:val="00023574"/>
    <w:rsid w:val="00023C57"/>
    <w:rsid w:val="000246C8"/>
    <w:rsid w:val="00024F20"/>
    <w:rsid w:val="00025BF8"/>
    <w:rsid w:val="00026FCF"/>
    <w:rsid w:val="00027284"/>
    <w:rsid w:val="00031035"/>
    <w:rsid w:val="000313C7"/>
    <w:rsid w:val="00033350"/>
    <w:rsid w:val="00037169"/>
    <w:rsid w:val="00037292"/>
    <w:rsid w:val="000421E3"/>
    <w:rsid w:val="00043361"/>
    <w:rsid w:val="000443E8"/>
    <w:rsid w:val="000445FB"/>
    <w:rsid w:val="000456AB"/>
    <w:rsid w:val="00045D33"/>
    <w:rsid w:val="0005082A"/>
    <w:rsid w:val="00050D45"/>
    <w:rsid w:val="00051582"/>
    <w:rsid w:val="000524DA"/>
    <w:rsid w:val="000571C3"/>
    <w:rsid w:val="0005747C"/>
    <w:rsid w:val="0005786C"/>
    <w:rsid w:val="0006008A"/>
    <w:rsid w:val="000608A2"/>
    <w:rsid w:val="00063566"/>
    <w:rsid w:val="00066395"/>
    <w:rsid w:val="00074263"/>
    <w:rsid w:val="00075259"/>
    <w:rsid w:val="00075A7D"/>
    <w:rsid w:val="00075F5C"/>
    <w:rsid w:val="000769DC"/>
    <w:rsid w:val="00077CA3"/>
    <w:rsid w:val="00077E2A"/>
    <w:rsid w:val="00077FC7"/>
    <w:rsid w:val="00080C73"/>
    <w:rsid w:val="000817FA"/>
    <w:rsid w:val="000833C6"/>
    <w:rsid w:val="000844EE"/>
    <w:rsid w:val="00087471"/>
    <w:rsid w:val="00090146"/>
    <w:rsid w:val="00090E82"/>
    <w:rsid w:val="000952E7"/>
    <w:rsid w:val="000958FB"/>
    <w:rsid w:val="000969ED"/>
    <w:rsid w:val="00097A3C"/>
    <w:rsid w:val="000A0B08"/>
    <w:rsid w:val="000A2293"/>
    <w:rsid w:val="000A2C5A"/>
    <w:rsid w:val="000A464C"/>
    <w:rsid w:val="000A5FB0"/>
    <w:rsid w:val="000A71E8"/>
    <w:rsid w:val="000B125F"/>
    <w:rsid w:val="000B12F7"/>
    <w:rsid w:val="000B1F51"/>
    <w:rsid w:val="000B3198"/>
    <w:rsid w:val="000B32A3"/>
    <w:rsid w:val="000B3F41"/>
    <w:rsid w:val="000B56B3"/>
    <w:rsid w:val="000B6B97"/>
    <w:rsid w:val="000B7221"/>
    <w:rsid w:val="000B7899"/>
    <w:rsid w:val="000C0CAF"/>
    <w:rsid w:val="000C1E1D"/>
    <w:rsid w:val="000C287E"/>
    <w:rsid w:val="000C40CA"/>
    <w:rsid w:val="000C4275"/>
    <w:rsid w:val="000C5072"/>
    <w:rsid w:val="000D0348"/>
    <w:rsid w:val="000D2A1C"/>
    <w:rsid w:val="000D34F7"/>
    <w:rsid w:val="000D4AF7"/>
    <w:rsid w:val="000D4BCD"/>
    <w:rsid w:val="000D5EFB"/>
    <w:rsid w:val="000E018B"/>
    <w:rsid w:val="000E2671"/>
    <w:rsid w:val="000E387B"/>
    <w:rsid w:val="000E50F0"/>
    <w:rsid w:val="000E590E"/>
    <w:rsid w:val="000F036C"/>
    <w:rsid w:val="000F1568"/>
    <w:rsid w:val="000F19CB"/>
    <w:rsid w:val="000F2EEF"/>
    <w:rsid w:val="000F3310"/>
    <w:rsid w:val="000F3745"/>
    <w:rsid w:val="000F3DEC"/>
    <w:rsid w:val="000F47C5"/>
    <w:rsid w:val="000F4F2F"/>
    <w:rsid w:val="000F501F"/>
    <w:rsid w:val="000F5CDF"/>
    <w:rsid w:val="000F7A94"/>
    <w:rsid w:val="00101B61"/>
    <w:rsid w:val="0010320F"/>
    <w:rsid w:val="00103C1E"/>
    <w:rsid w:val="001064DD"/>
    <w:rsid w:val="0010742D"/>
    <w:rsid w:val="001115BC"/>
    <w:rsid w:val="00111E46"/>
    <w:rsid w:val="00112730"/>
    <w:rsid w:val="00122871"/>
    <w:rsid w:val="00122C95"/>
    <w:rsid w:val="001253EC"/>
    <w:rsid w:val="001269CD"/>
    <w:rsid w:val="00126C5C"/>
    <w:rsid w:val="001276FC"/>
    <w:rsid w:val="001304F2"/>
    <w:rsid w:val="00134116"/>
    <w:rsid w:val="001363D1"/>
    <w:rsid w:val="0013664B"/>
    <w:rsid w:val="00140A49"/>
    <w:rsid w:val="00140F32"/>
    <w:rsid w:val="001412A7"/>
    <w:rsid w:val="00143144"/>
    <w:rsid w:val="00150092"/>
    <w:rsid w:val="00150D0C"/>
    <w:rsid w:val="00151027"/>
    <w:rsid w:val="0015407F"/>
    <w:rsid w:val="001542C9"/>
    <w:rsid w:val="001552AD"/>
    <w:rsid w:val="00155ACA"/>
    <w:rsid w:val="00156107"/>
    <w:rsid w:val="00156695"/>
    <w:rsid w:val="00156A23"/>
    <w:rsid w:val="00156E57"/>
    <w:rsid w:val="001574E4"/>
    <w:rsid w:val="0015773B"/>
    <w:rsid w:val="0016094D"/>
    <w:rsid w:val="00161704"/>
    <w:rsid w:val="00161904"/>
    <w:rsid w:val="0016396C"/>
    <w:rsid w:val="00165503"/>
    <w:rsid w:val="00165D4E"/>
    <w:rsid w:val="001668F9"/>
    <w:rsid w:val="00172169"/>
    <w:rsid w:val="00172ABA"/>
    <w:rsid w:val="00174CF4"/>
    <w:rsid w:val="00175CDF"/>
    <w:rsid w:val="001762CB"/>
    <w:rsid w:val="001768FC"/>
    <w:rsid w:val="00177751"/>
    <w:rsid w:val="00177ED1"/>
    <w:rsid w:val="001808CF"/>
    <w:rsid w:val="0018177C"/>
    <w:rsid w:val="00181898"/>
    <w:rsid w:val="00182FBD"/>
    <w:rsid w:val="001831C8"/>
    <w:rsid w:val="00193B5E"/>
    <w:rsid w:val="00193D6D"/>
    <w:rsid w:val="00194D4D"/>
    <w:rsid w:val="0019594A"/>
    <w:rsid w:val="00197545"/>
    <w:rsid w:val="001A0F9F"/>
    <w:rsid w:val="001A1B36"/>
    <w:rsid w:val="001A2836"/>
    <w:rsid w:val="001A2EAE"/>
    <w:rsid w:val="001A4877"/>
    <w:rsid w:val="001B2C12"/>
    <w:rsid w:val="001B3934"/>
    <w:rsid w:val="001B3A2E"/>
    <w:rsid w:val="001B457E"/>
    <w:rsid w:val="001B51B8"/>
    <w:rsid w:val="001B545E"/>
    <w:rsid w:val="001B5E0B"/>
    <w:rsid w:val="001B6855"/>
    <w:rsid w:val="001B7F36"/>
    <w:rsid w:val="001C0222"/>
    <w:rsid w:val="001C0DCA"/>
    <w:rsid w:val="001C19ED"/>
    <w:rsid w:val="001C2B4C"/>
    <w:rsid w:val="001C3D37"/>
    <w:rsid w:val="001C3DD7"/>
    <w:rsid w:val="001C6284"/>
    <w:rsid w:val="001C6F1E"/>
    <w:rsid w:val="001C773D"/>
    <w:rsid w:val="001C7EE3"/>
    <w:rsid w:val="001D054E"/>
    <w:rsid w:val="001D23FA"/>
    <w:rsid w:val="001D479E"/>
    <w:rsid w:val="001D6BC2"/>
    <w:rsid w:val="001DAC48"/>
    <w:rsid w:val="001E51B5"/>
    <w:rsid w:val="001E5379"/>
    <w:rsid w:val="001E56CF"/>
    <w:rsid w:val="001E5EB5"/>
    <w:rsid w:val="001E66A1"/>
    <w:rsid w:val="001E7ED8"/>
    <w:rsid w:val="001F0B47"/>
    <w:rsid w:val="001F18B1"/>
    <w:rsid w:val="001F1C77"/>
    <w:rsid w:val="001F3374"/>
    <w:rsid w:val="001F460D"/>
    <w:rsid w:val="001F4FDC"/>
    <w:rsid w:val="001F5C10"/>
    <w:rsid w:val="001F6518"/>
    <w:rsid w:val="001F6BB5"/>
    <w:rsid w:val="001F78F5"/>
    <w:rsid w:val="00200018"/>
    <w:rsid w:val="0020078F"/>
    <w:rsid w:val="00200A26"/>
    <w:rsid w:val="00201655"/>
    <w:rsid w:val="00201F03"/>
    <w:rsid w:val="00203265"/>
    <w:rsid w:val="0020376D"/>
    <w:rsid w:val="00203795"/>
    <w:rsid w:val="0020634A"/>
    <w:rsid w:val="002074D6"/>
    <w:rsid w:val="00210A81"/>
    <w:rsid w:val="00214434"/>
    <w:rsid w:val="00215237"/>
    <w:rsid w:val="00220161"/>
    <w:rsid w:val="002204BA"/>
    <w:rsid w:val="00220768"/>
    <w:rsid w:val="00232A8E"/>
    <w:rsid w:val="00232ADC"/>
    <w:rsid w:val="002342D8"/>
    <w:rsid w:val="00234B2D"/>
    <w:rsid w:val="00234BE0"/>
    <w:rsid w:val="00234DA3"/>
    <w:rsid w:val="002354B7"/>
    <w:rsid w:val="00237917"/>
    <w:rsid w:val="00245637"/>
    <w:rsid w:val="00246106"/>
    <w:rsid w:val="00246FB9"/>
    <w:rsid w:val="00247C29"/>
    <w:rsid w:val="00251CC7"/>
    <w:rsid w:val="00251F7C"/>
    <w:rsid w:val="0025326B"/>
    <w:rsid w:val="00253AAD"/>
    <w:rsid w:val="002543E8"/>
    <w:rsid w:val="00254CBC"/>
    <w:rsid w:val="00256680"/>
    <w:rsid w:val="00256905"/>
    <w:rsid w:val="002570F8"/>
    <w:rsid w:val="00257158"/>
    <w:rsid w:val="00257968"/>
    <w:rsid w:val="0026263D"/>
    <w:rsid w:val="0026350E"/>
    <w:rsid w:val="002636D1"/>
    <w:rsid w:val="00263DE5"/>
    <w:rsid w:val="0026476E"/>
    <w:rsid w:val="00264A82"/>
    <w:rsid w:val="002658FF"/>
    <w:rsid w:val="002660F3"/>
    <w:rsid w:val="00266C08"/>
    <w:rsid w:val="00267DB5"/>
    <w:rsid w:val="00271164"/>
    <w:rsid w:val="00271341"/>
    <w:rsid w:val="00272C28"/>
    <w:rsid w:val="00274137"/>
    <w:rsid w:val="002743C7"/>
    <w:rsid w:val="00277D88"/>
    <w:rsid w:val="00283467"/>
    <w:rsid w:val="002843AC"/>
    <w:rsid w:val="002847DF"/>
    <w:rsid w:val="002847EC"/>
    <w:rsid w:val="00284B3A"/>
    <w:rsid w:val="002876E1"/>
    <w:rsid w:val="00290BF2"/>
    <w:rsid w:val="00291290"/>
    <w:rsid w:val="0029243D"/>
    <w:rsid w:val="00292B0C"/>
    <w:rsid w:val="00292D28"/>
    <w:rsid w:val="00293D97"/>
    <w:rsid w:val="00294B5A"/>
    <w:rsid w:val="00294F5A"/>
    <w:rsid w:val="002952C7"/>
    <w:rsid w:val="002976B4"/>
    <w:rsid w:val="00297A2A"/>
    <w:rsid w:val="002A3138"/>
    <w:rsid w:val="002A5B3B"/>
    <w:rsid w:val="002A6F8E"/>
    <w:rsid w:val="002A7DA7"/>
    <w:rsid w:val="002B491F"/>
    <w:rsid w:val="002B4BB2"/>
    <w:rsid w:val="002C2019"/>
    <w:rsid w:val="002C3BE4"/>
    <w:rsid w:val="002C7114"/>
    <w:rsid w:val="002D08F3"/>
    <w:rsid w:val="002D102D"/>
    <w:rsid w:val="002D1BBC"/>
    <w:rsid w:val="002D2432"/>
    <w:rsid w:val="002D28D4"/>
    <w:rsid w:val="002D3058"/>
    <w:rsid w:val="002D383D"/>
    <w:rsid w:val="002D4D15"/>
    <w:rsid w:val="002D5F0B"/>
    <w:rsid w:val="002D6262"/>
    <w:rsid w:val="002D647D"/>
    <w:rsid w:val="002E1F57"/>
    <w:rsid w:val="002E3E49"/>
    <w:rsid w:val="002E4A0F"/>
    <w:rsid w:val="002E734A"/>
    <w:rsid w:val="002F04E6"/>
    <w:rsid w:val="002F2123"/>
    <w:rsid w:val="002F2B60"/>
    <w:rsid w:val="00300139"/>
    <w:rsid w:val="003016BB"/>
    <w:rsid w:val="00303FFE"/>
    <w:rsid w:val="00306654"/>
    <w:rsid w:val="00307BA6"/>
    <w:rsid w:val="00307FA7"/>
    <w:rsid w:val="00310F37"/>
    <w:rsid w:val="00312C15"/>
    <w:rsid w:val="003139FF"/>
    <w:rsid w:val="00314A09"/>
    <w:rsid w:val="00316F81"/>
    <w:rsid w:val="00317B3C"/>
    <w:rsid w:val="00320E3B"/>
    <w:rsid w:val="00321169"/>
    <w:rsid w:val="003252D7"/>
    <w:rsid w:val="00326D3A"/>
    <w:rsid w:val="00327CAE"/>
    <w:rsid w:val="003310B7"/>
    <w:rsid w:val="003348FB"/>
    <w:rsid w:val="00336624"/>
    <w:rsid w:val="00340534"/>
    <w:rsid w:val="00342EE7"/>
    <w:rsid w:val="00344051"/>
    <w:rsid w:val="003440D6"/>
    <w:rsid w:val="00344939"/>
    <w:rsid w:val="00345957"/>
    <w:rsid w:val="00345A15"/>
    <w:rsid w:val="00347A76"/>
    <w:rsid w:val="00352355"/>
    <w:rsid w:val="003528C8"/>
    <w:rsid w:val="00352EF3"/>
    <w:rsid w:val="0035359C"/>
    <w:rsid w:val="00354EBB"/>
    <w:rsid w:val="00355C87"/>
    <w:rsid w:val="0035722C"/>
    <w:rsid w:val="00357C7F"/>
    <w:rsid w:val="003601F2"/>
    <w:rsid w:val="00360213"/>
    <w:rsid w:val="00360D88"/>
    <w:rsid w:val="00361A53"/>
    <w:rsid w:val="00361E11"/>
    <w:rsid w:val="003625AB"/>
    <w:rsid w:val="00363218"/>
    <w:rsid w:val="003635D4"/>
    <w:rsid w:val="00365B64"/>
    <w:rsid w:val="00365DDD"/>
    <w:rsid w:val="00366370"/>
    <w:rsid w:val="00366730"/>
    <w:rsid w:val="00371EED"/>
    <w:rsid w:val="00373470"/>
    <w:rsid w:val="0037363E"/>
    <w:rsid w:val="00374888"/>
    <w:rsid w:val="00376139"/>
    <w:rsid w:val="003768DE"/>
    <w:rsid w:val="00380793"/>
    <w:rsid w:val="0038134C"/>
    <w:rsid w:val="00384845"/>
    <w:rsid w:val="00386808"/>
    <w:rsid w:val="00386CE7"/>
    <w:rsid w:val="00387AA1"/>
    <w:rsid w:val="003937E8"/>
    <w:rsid w:val="00393C39"/>
    <w:rsid w:val="003973AF"/>
    <w:rsid w:val="00397BE8"/>
    <w:rsid w:val="003A1878"/>
    <w:rsid w:val="003A1EE3"/>
    <w:rsid w:val="003A2A49"/>
    <w:rsid w:val="003A78FF"/>
    <w:rsid w:val="003A7B7D"/>
    <w:rsid w:val="003B221E"/>
    <w:rsid w:val="003B26F4"/>
    <w:rsid w:val="003B287C"/>
    <w:rsid w:val="003B30D6"/>
    <w:rsid w:val="003B31BF"/>
    <w:rsid w:val="003B3D09"/>
    <w:rsid w:val="003B4D4A"/>
    <w:rsid w:val="003B4F04"/>
    <w:rsid w:val="003C007E"/>
    <w:rsid w:val="003C0135"/>
    <w:rsid w:val="003C0979"/>
    <w:rsid w:val="003C0A8F"/>
    <w:rsid w:val="003C1F8D"/>
    <w:rsid w:val="003C331D"/>
    <w:rsid w:val="003C39AF"/>
    <w:rsid w:val="003C4A1D"/>
    <w:rsid w:val="003C6A9F"/>
    <w:rsid w:val="003C6B21"/>
    <w:rsid w:val="003D0D9F"/>
    <w:rsid w:val="003D0FF5"/>
    <w:rsid w:val="003D2B8D"/>
    <w:rsid w:val="003D2DA0"/>
    <w:rsid w:val="003D2E96"/>
    <w:rsid w:val="003D413D"/>
    <w:rsid w:val="003D44D1"/>
    <w:rsid w:val="003D4EA4"/>
    <w:rsid w:val="003D5930"/>
    <w:rsid w:val="003D5B56"/>
    <w:rsid w:val="003D7310"/>
    <w:rsid w:val="003E05ED"/>
    <w:rsid w:val="003E4100"/>
    <w:rsid w:val="003E49D3"/>
    <w:rsid w:val="003E4A7E"/>
    <w:rsid w:val="003E50A7"/>
    <w:rsid w:val="003E5207"/>
    <w:rsid w:val="003E5CD1"/>
    <w:rsid w:val="003E6442"/>
    <w:rsid w:val="003E7CDC"/>
    <w:rsid w:val="003F0AA4"/>
    <w:rsid w:val="003F1736"/>
    <w:rsid w:val="003F3B1C"/>
    <w:rsid w:val="00400713"/>
    <w:rsid w:val="00400C1B"/>
    <w:rsid w:val="004015B2"/>
    <w:rsid w:val="0040312D"/>
    <w:rsid w:val="00404A72"/>
    <w:rsid w:val="00410527"/>
    <w:rsid w:val="00411214"/>
    <w:rsid w:val="004115BA"/>
    <w:rsid w:val="00416360"/>
    <w:rsid w:val="00416F85"/>
    <w:rsid w:val="0041722C"/>
    <w:rsid w:val="004217F6"/>
    <w:rsid w:val="00423991"/>
    <w:rsid w:val="00424458"/>
    <w:rsid w:val="004257EA"/>
    <w:rsid w:val="004265C2"/>
    <w:rsid w:val="00430CC1"/>
    <w:rsid w:val="004314D0"/>
    <w:rsid w:val="00432ACD"/>
    <w:rsid w:val="00432EE6"/>
    <w:rsid w:val="004330D0"/>
    <w:rsid w:val="00433166"/>
    <w:rsid w:val="004332C5"/>
    <w:rsid w:val="00437B2F"/>
    <w:rsid w:val="00441477"/>
    <w:rsid w:val="00442703"/>
    <w:rsid w:val="00444DCC"/>
    <w:rsid w:val="00446FE6"/>
    <w:rsid w:val="00447056"/>
    <w:rsid w:val="004477FE"/>
    <w:rsid w:val="00447D5C"/>
    <w:rsid w:val="00450515"/>
    <w:rsid w:val="00451278"/>
    <w:rsid w:val="00453291"/>
    <w:rsid w:val="00454AC9"/>
    <w:rsid w:val="0045515C"/>
    <w:rsid w:val="00456ED9"/>
    <w:rsid w:val="00460075"/>
    <w:rsid w:val="004610EF"/>
    <w:rsid w:val="00464028"/>
    <w:rsid w:val="00464854"/>
    <w:rsid w:val="0046569A"/>
    <w:rsid w:val="00466BB5"/>
    <w:rsid w:val="00466C3C"/>
    <w:rsid w:val="0046777E"/>
    <w:rsid w:val="004726B4"/>
    <w:rsid w:val="0047367E"/>
    <w:rsid w:val="004746D8"/>
    <w:rsid w:val="00474707"/>
    <w:rsid w:val="004771AF"/>
    <w:rsid w:val="00477538"/>
    <w:rsid w:val="0048036C"/>
    <w:rsid w:val="00481F3C"/>
    <w:rsid w:val="004828D7"/>
    <w:rsid w:val="004834DB"/>
    <w:rsid w:val="00486C55"/>
    <w:rsid w:val="004901B7"/>
    <w:rsid w:val="00490220"/>
    <w:rsid w:val="0049234C"/>
    <w:rsid w:val="00494258"/>
    <w:rsid w:val="00495423"/>
    <w:rsid w:val="00495DA9"/>
    <w:rsid w:val="004964FF"/>
    <w:rsid w:val="00496671"/>
    <w:rsid w:val="0049707E"/>
    <w:rsid w:val="004A0083"/>
    <w:rsid w:val="004A020B"/>
    <w:rsid w:val="004A0C54"/>
    <w:rsid w:val="004A5784"/>
    <w:rsid w:val="004A57C1"/>
    <w:rsid w:val="004A73BB"/>
    <w:rsid w:val="004A7C6C"/>
    <w:rsid w:val="004A7E1D"/>
    <w:rsid w:val="004B0D41"/>
    <w:rsid w:val="004B1798"/>
    <w:rsid w:val="004B2809"/>
    <w:rsid w:val="004B3A7A"/>
    <w:rsid w:val="004B3DA6"/>
    <w:rsid w:val="004B53AB"/>
    <w:rsid w:val="004B5674"/>
    <w:rsid w:val="004B5B15"/>
    <w:rsid w:val="004B7589"/>
    <w:rsid w:val="004B764C"/>
    <w:rsid w:val="004C03A9"/>
    <w:rsid w:val="004C3D4D"/>
    <w:rsid w:val="004C57FF"/>
    <w:rsid w:val="004C7908"/>
    <w:rsid w:val="004D0828"/>
    <w:rsid w:val="004D11D0"/>
    <w:rsid w:val="004D157A"/>
    <w:rsid w:val="004D2B8D"/>
    <w:rsid w:val="004D42FA"/>
    <w:rsid w:val="004E09F5"/>
    <w:rsid w:val="004E0B95"/>
    <w:rsid w:val="004E2405"/>
    <w:rsid w:val="004E25CF"/>
    <w:rsid w:val="004E2E39"/>
    <w:rsid w:val="004E5D2B"/>
    <w:rsid w:val="004E6BEF"/>
    <w:rsid w:val="004E760F"/>
    <w:rsid w:val="004F2951"/>
    <w:rsid w:val="004F2E97"/>
    <w:rsid w:val="004F2F77"/>
    <w:rsid w:val="004F5F5E"/>
    <w:rsid w:val="004F7159"/>
    <w:rsid w:val="004F7403"/>
    <w:rsid w:val="00500FB5"/>
    <w:rsid w:val="0050201E"/>
    <w:rsid w:val="0050409E"/>
    <w:rsid w:val="00504FA4"/>
    <w:rsid w:val="00507CFB"/>
    <w:rsid w:val="00510107"/>
    <w:rsid w:val="00510C76"/>
    <w:rsid w:val="00510E47"/>
    <w:rsid w:val="00511356"/>
    <w:rsid w:val="00513479"/>
    <w:rsid w:val="00513E3E"/>
    <w:rsid w:val="00517930"/>
    <w:rsid w:val="005205AC"/>
    <w:rsid w:val="0052577A"/>
    <w:rsid w:val="0052614B"/>
    <w:rsid w:val="00527B84"/>
    <w:rsid w:val="00531AB1"/>
    <w:rsid w:val="00531EDA"/>
    <w:rsid w:val="005320D1"/>
    <w:rsid w:val="00532A5F"/>
    <w:rsid w:val="0053387A"/>
    <w:rsid w:val="00534476"/>
    <w:rsid w:val="00535A53"/>
    <w:rsid w:val="0054007E"/>
    <w:rsid w:val="00540DD1"/>
    <w:rsid w:val="005447A9"/>
    <w:rsid w:val="00544FF9"/>
    <w:rsid w:val="0054574E"/>
    <w:rsid w:val="00546CC8"/>
    <w:rsid w:val="00547921"/>
    <w:rsid w:val="00547A2D"/>
    <w:rsid w:val="005521A0"/>
    <w:rsid w:val="005523AB"/>
    <w:rsid w:val="00552EF0"/>
    <w:rsid w:val="00553401"/>
    <w:rsid w:val="005550E1"/>
    <w:rsid w:val="005552C6"/>
    <w:rsid w:val="0055582D"/>
    <w:rsid w:val="00555960"/>
    <w:rsid w:val="00555D2F"/>
    <w:rsid w:val="00556BF7"/>
    <w:rsid w:val="0055745F"/>
    <w:rsid w:val="00557A7D"/>
    <w:rsid w:val="00557B12"/>
    <w:rsid w:val="00560876"/>
    <w:rsid w:val="00562393"/>
    <w:rsid w:val="00562B30"/>
    <w:rsid w:val="00565762"/>
    <w:rsid w:val="00565810"/>
    <w:rsid w:val="00567032"/>
    <w:rsid w:val="0057068A"/>
    <w:rsid w:val="00571177"/>
    <w:rsid w:val="00573861"/>
    <w:rsid w:val="00574E47"/>
    <w:rsid w:val="00576345"/>
    <w:rsid w:val="005770EE"/>
    <w:rsid w:val="005773D9"/>
    <w:rsid w:val="00577F43"/>
    <w:rsid w:val="00580210"/>
    <w:rsid w:val="0058060F"/>
    <w:rsid w:val="005813CA"/>
    <w:rsid w:val="00583282"/>
    <w:rsid w:val="00583DBE"/>
    <w:rsid w:val="00584E81"/>
    <w:rsid w:val="005926B6"/>
    <w:rsid w:val="00593E39"/>
    <w:rsid w:val="00594F95"/>
    <w:rsid w:val="00595036"/>
    <w:rsid w:val="0059684E"/>
    <w:rsid w:val="00597DA3"/>
    <w:rsid w:val="005A0231"/>
    <w:rsid w:val="005A2890"/>
    <w:rsid w:val="005A4686"/>
    <w:rsid w:val="005A4A20"/>
    <w:rsid w:val="005C02BD"/>
    <w:rsid w:val="005C0C70"/>
    <w:rsid w:val="005C1E6D"/>
    <w:rsid w:val="005C2244"/>
    <w:rsid w:val="005C32AC"/>
    <w:rsid w:val="005C4D48"/>
    <w:rsid w:val="005D0093"/>
    <w:rsid w:val="005D11E7"/>
    <w:rsid w:val="005D1A10"/>
    <w:rsid w:val="005D52BC"/>
    <w:rsid w:val="005D690D"/>
    <w:rsid w:val="005D6F09"/>
    <w:rsid w:val="005D7AD2"/>
    <w:rsid w:val="005D7CDF"/>
    <w:rsid w:val="005E136D"/>
    <w:rsid w:val="005E1C74"/>
    <w:rsid w:val="005E1DC7"/>
    <w:rsid w:val="005E3410"/>
    <w:rsid w:val="005E3AC5"/>
    <w:rsid w:val="005E713E"/>
    <w:rsid w:val="005E7AC7"/>
    <w:rsid w:val="005F1C18"/>
    <w:rsid w:val="005F27FB"/>
    <w:rsid w:val="005F46E5"/>
    <w:rsid w:val="005F689F"/>
    <w:rsid w:val="005F78FC"/>
    <w:rsid w:val="00602B2C"/>
    <w:rsid w:val="00602BD3"/>
    <w:rsid w:val="00602BDE"/>
    <w:rsid w:val="00602C40"/>
    <w:rsid w:val="00603290"/>
    <w:rsid w:val="00604BD7"/>
    <w:rsid w:val="00605990"/>
    <w:rsid w:val="00605CE3"/>
    <w:rsid w:val="00611576"/>
    <w:rsid w:val="00611B13"/>
    <w:rsid w:val="00613257"/>
    <w:rsid w:val="00613EBB"/>
    <w:rsid w:val="00620D62"/>
    <w:rsid w:val="00622922"/>
    <w:rsid w:val="00623710"/>
    <w:rsid w:val="0062382C"/>
    <w:rsid w:val="00624378"/>
    <w:rsid w:val="0062791F"/>
    <w:rsid w:val="00627F3D"/>
    <w:rsid w:val="0063145D"/>
    <w:rsid w:val="00631EBC"/>
    <w:rsid w:val="00634F43"/>
    <w:rsid w:val="00635968"/>
    <w:rsid w:val="00636B8A"/>
    <w:rsid w:val="00637CB2"/>
    <w:rsid w:val="0064049B"/>
    <w:rsid w:val="00640727"/>
    <w:rsid w:val="0064215A"/>
    <w:rsid w:val="006425B8"/>
    <w:rsid w:val="00642D69"/>
    <w:rsid w:val="006454B5"/>
    <w:rsid w:val="006455EA"/>
    <w:rsid w:val="006466D3"/>
    <w:rsid w:val="00647A23"/>
    <w:rsid w:val="00647F77"/>
    <w:rsid w:val="0065000B"/>
    <w:rsid w:val="00653751"/>
    <w:rsid w:val="00654191"/>
    <w:rsid w:val="00654641"/>
    <w:rsid w:val="006565A4"/>
    <w:rsid w:val="006569C4"/>
    <w:rsid w:val="00657F60"/>
    <w:rsid w:val="00660C01"/>
    <w:rsid w:val="00660E35"/>
    <w:rsid w:val="00662A74"/>
    <w:rsid w:val="00665B1E"/>
    <w:rsid w:val="00666DD6"/>
    <w:rsid w:val="006679CE"/>
    <w:rsid w:val="00671B5D"/>
    <w:rsid w:val="00671CDE"/>
    <w:rsid w:val="0067218F"/>
    <w:rsid w:val="006729A7"/>
    <w:rsid w:val="0067329C"/>
    <w:rsid w:val="00673ECC"/>
    <w:rsid w:val="0067415B"/>
    <w:rsid w:val="00674E21"/>
    <w:rsid w:val="0067617E"/>
    <w:rsid w:val="00677CD2"/>
    <w:rsid w:val="0068021A"/>
    <w:rsid w:val="00683C0B"/>
    <w:rsid w:val="00684154"/>
    <w:rsid w:val="00684CA4"/>
    <w:rsid w:val="00685107"/>
    <w:rsid w:val="00686303"/>
    <w:rsid w:val="00687FEE"/>
    <w:rsid w:val="0069059E"/>
    <w:rsid w:val="00692E07"/>
    <w:rsid w:val="0069345C"/>
    <w:rsid w:val="00694292"/>
    <w:rsid w:val="00697915"/>
    <w:rsid w:val="006A10FB"/>
    <w:rsid w:val="006A121F"/>
    <w:rsid w:val="006A1824"/>
    <w:rsid w:val="006A3656"/>
    <w:rsid w:val="006A4C74"/>
    <w:rsid w:val="006A5950"/>
    <w:rsid w:val="006B20BE"/>
    <w:rsid w:val="006B3AE2"/>
    <w:rsid w:val="006B5AB2"/>
    <w:rsid w:val="006B660E"/>
    <w:rsid w:val="006B7969"/>
    <w:rsid w:val="006C00A7"/>
    <w:rsid w:val="006C20A0"/>
    <w:rsid w:val="006C3B1C"/>
    <w:rsid w:val="006C4861"/>
    <w:rsid w:val="006C537E"/>
    <w:rsid w:val="006C5D2F"/>
    <w:rsid w:val="006C731C"/>
    <w:rsid w:val="006C7BC3"/>
    <w:rsid w:val="006D0220"/>
    <w:rsid w:val="006D0A92"/>
    <w:rsid w:val="006D3277"/>
    <w:rsid w:val="006D4E08"/>
    <w:rsid w:val="006E1E95"/>
    <w:rsid w:val="006E2AF0"/>
    <w:rsid w:val="006E312F"/>
    <w:rsid w:val="006E389D"/>
    <w:rsid w:val="006E4D49"/>
    <w:rsid w:val="006E4F8D"/>
    <w:rsid w:val="006E6E73"/>
    <w:rsid w:val="006E77CC"/>
    <w:rsid w:val="006E7B84"/>
    <w:rsid w:val="006E7D86"/>
    <w:rsid w:val="006F1467"/>
    <w:rsid w:val="006F179F"/>
    <w:rsid w:val="006F1967"/>
    <w:rsid w:val="006F20F9"/>
    <w:rsid w:val="006F53E5"/>
    <w:rsid w:val="007029F0"/>
    <w:rsid w:val="00703A79"/>
    <w:rsid w:val="007061B2"/>
    <w:rsid w:val="00707A7E"/>
    <w:rsid w:val="00710586"/>
    <w:rsid w:val="007118F0"/>
    <w:rsid w:val="007131DC"/>
    <w:rsid w:val="007137AB"/>
    <w:rsid w:val="00714E6A"/>
    <w:rsid w:val="00715D0B"/>
    <w:rsid w:val="00720A29"/>
    <w:rsid w:val="007214C9"/>
    <w:rsid w:val="007241DD"/>
    <w:rsid w:val="00726674"/>
    <w:rsid w:val="0072670F"/>
    <w:rsid w:val="007267B6"/>
    <w:rsid w:val="007320A8"/>
    <w:rsid w:val="0073247A"/>
    <w:rsid w:val="00734257"/>
    <w:rsid w:val="0074149A"/>
    <w:rsid w:val="00742A77"/>
    <w:rsid w:val="0074373D"/>
    <w:rsid w:val="00743D56"/>
    <w:rsid w:val="0074471F"/>
    <w:rsid w:val="00745209"/>
    <w:rsid w:val="007476B4"/>
    <w:rsid w:val="00750383"/>
    <w:rsid w:val="00750F87"/>
    <w:rsid w:val="00752225"/>
    <w:rsid w:val="007539BB"/>
    <w:rsid w:val="0075406D"/>
    <w:rsid w:val="0075419F"/>
    <w:rsid w:val="00754380"/>
    <w:rsid w:val="0075756D"/>
    <w:rsid w:val="00760064"/>
    <w:rsid w:val="007625B9"/>
    <w:rsid w:val="00762BE7"/>
    <w:rsid w:val="00762FFE"/>
    <w:rsid w:val="00763465"/>
    <w:rsid w:val="007665A2"/>
    <w:rsid w:val="007666CC"/>
    <w:rsid w:val="00766A7D"/>
    <w:rsid w:val="0076771C"/>
    <w:rsid w:val="007707C3"/>
    <w:rsid w:val="00771467"/>
    <w:rsid w:val="00771CC9"/>
    <w:rsid w:val="00771F3D"/>
    <w:rsid w:val="00771FBC"/>
    <w:rsid w:val="00772C29"/>
    <w:rsid w:val="00772C55"/>
    <w:rsid w:val="00776099"/>
    <w:rsid w:val="007762B2"/>
    <w:rsid w:val="007802C4"/>
    <w:rsid w:val="00781089"/>
    <w:rsid w:val="00782828"/>
    <w:rsid w:val="0078499D"/>
    <w:rsid w:val="007860B3"/>
    <w:rsid w:val="007866B2"/>
    <w:rsid w:val="0078725E"/>
    <w:rsid w:val="0078743D"/>
    <w:rsid w:val="007920B5"/>
    <w:rsid w:val="007A12D2"/>
    <w:rsid w:val="007A165C"/>
    <w:rsid w:val="007A17B4"/>
    <w:rsid w:val="007A2EB3"/>
    <w:rsid w:val="007A2FBC"/>
    <w:rsid w:val="007B0976"/>
    <w:rsid w:val="007B14FA"/>
    <w:rsid w:val="007B5E8F"/>
    <w:rsid w:val="007B5E9D"/>
    <w:rsid w:val="007B7C30"/>
    <w:rsid w:val="007C2394"/>
    <w:rsid w:val="007C24CA"/>
    <w:rsid w:val="007C4975"/>
    <w:rsid w:val="007C5D51"/>
    <w:rsid w:val="007D0164"/>
    <w:rsid w:val="007D1B15"/>
    <w:rsid w:val="007D26A4"/>
    <w:rsid w:val="007D3233"/>
    <w:rsid w:val="007D3CF5"/>
    <w:rsid w:val="007D5481"/>
    <w:rsid w:val="007D5485"/>
    <w:rsid w:val="007D5DB4"/>
    <w:rsid w:val="007D6B9F"/>
    <w:rsid w:val="007D6E92"/>
    <w:rsid w:val="007D76B3"/>
    <w:rsid w:val="007D7974"/>
    <w:rsid w:val="007E17C5"/>
    <w:rsid w:val="007E2018"/>
    <w:rsid w:val="007E28BC"/>
    <w:rsid w:val="007E3290"/>
    <w:rsid w:val="007E3469"/>
    <w:rsid w:val="007E5B61"/>
    <w:rsid w:val="007F07FF"/>
    <w:rsid w:val="007F2802"/>
    <w:rsid w:val="007F5B3A"/>
    <w:rsid w:val="007F64D0"/>
    <w:rsid w:val="007F669E"/>
    <w:rsid w:val="007F753C"/>
    <w:rsid w:val="00803966"/>
    <w:rsid w:val="00804140"/>
    <w:rsid w:val="008042D2"/>
    <w:rsid w:val="00805632"/>
    <w:rsid w:val="008056C8"/>
    <w:rsid w:val="0080634F"/>
    <w:rsid w:val="00807FE9"/>
    <w:rsid w:val="008115AA"/>
    <w:rsid w:val="00813A78"/>
    <w:rsid w:val="00813DB2"/>
    <w:rsid w:val="0081679E"/>
    <w:rsid w:val="00816C68"/>
    <w:rsid w:val="00820737"/>
    <w:rsid w:val="00820799"/>
    <w:rsid w:val="00820A21"/>
    <w:rsid w:val="00821525"/>
    <w:rsid w:val="00822BDF"/>
    <w:rsid w:val="00823A8C"/>
    <w:rsid w:val="00823D89"/>
    <w:rsid w:val="008262F0"/>
    <w:rsid w:val="0082750D"/>
    <w:rsid w:val="0083063F"/>
    <w:rsid w:val="00832763"/>
    <w:rsid w:val="00835D8F"/>
    <w:rsid w:val="00836DB5"/>
    <w:rsid w:val="0084101F"/>
    <w:rsid w:val="008412B0"/>
    <w:rsid w:val="0084137B"/>
    <w:rsid w:val="00841513"/>
    <w:rsid w:val="00841B3D"/>
    <w:rsid w:val="00841E12"/>
    <w:rsid w:val="00841E77"/>
    <w:rsid w:val="00844F85"/>
    <w:rsid w:val="0084664C"/>
    <w:rsid w:val="00846AB1"/>
    <w:rsid w:val="00846F47"/>
    <w:rsid w:val="00847486"/>
    <w:rsid w:val="00852F10"/>
    <w:rsid w:val="008532A5"/>
    <w:rsid w:val="0085726F"/>
    <w:rsid w:val="00857588"/>
    <w:rsid w:val="00857707"/>
    <w:rsid w:val="0086055F"/>
    <w:rsid w:val="00860683"/>
    <w:rsid w:val="008618A7"/>
    <w:rsid w:val="00864677"/>
    <w:rsid w:val="008658E7"/>
    <w:rsid w:val="00865A56"/>
    <w:rsid w:val="00871A66"/>
    <w:rsid w:val="00871D0A"/>
    <w:rsid w:val="008726B5"/>
    <w:rsid w:val="00872D5B"/>
    <w:rsid w:val="00873B2B"/>
    <w:rsid w:val="00877D6B"/>
    <w:rsid w:val="00880BAD"/>
    <w:rsid w:val="00880C3B"/>
    <w:rsid w:val="0088257F"/>
    <w:rsid w:val="0088555D"/>
    <w:rsid w:val="00885B39"/>
    <w:rsid w:val="00886028"/>
    <w:rsid w:val="008876A2"/>
    <w:rsid w:val="00887A04"/>
    <w:rsid w:val="0089257E"/>
    <w:rsid w:val="0089312E"/>
    <w:rsid w:val="00893576"/>
    <w:rsid w:val="008937A1"/>
    <w:rsid w:val="00894601"/>
    <w:rsid w:val="0089518B"/>
    <w:rsid w:val="00895BAC"/>
    <w:rsid w:val="00896F2D"/>
    <w:rsid w:val="008A01C7"/>
    <w:rsid w:val="008A04AF"/>
    <w:rsid w:val="008A0D26"/>
    <w:rsid w:val="008A0D98"/>
    <w:rsid w:val="008A171B"/>
    <w:rsid w:val="008A2E86"/>
    <w:rsid w:val="008A3ECA"/>
    <w:rsid w:val="008A425B"/>
    <w:rsid w:val="008A4B1C"/>
    <w:rsid w:val="008A54F9"/>
    <w:rsid w:val="008A61D2"/>
    <w:rsid w:val="008A6591"/>
    <w:rsid w:val="008B127D"/>
    <w:rsid w:val="008B5CA7"/>
    <w:rsid w:val="008B63BC"/>
    <w:rsid w:val="008B6812"/>
    <w:rsid w:val="008C0ACA"/>
    <w:rsid w:val="008C224B"/>
    <w:rsid w:val="008C233F"/>
    <w:rsid w:val="008C2542"/>
    <w:rsid w:val="008C3D75"/>
    <w:rsid w:val="008C4258"/>
    <w:rsid w:val="008C44CA"/>
    <w:rsid w:val="008C4E49"/>
    <w:rsid w:val="008C4F64"/>
    <w:rsid w:val="008C66A1"/>
    <w:rsid w:val="008C7F0F"/>
    <w:rsid w:val="008D0BF6"/>
    <w:rsid w:val="008D10FB"/>
    <w:rsid w:val="008D2218"/>
    <w:rsid w:val="008D540E"/>
    <w:rsid w:val="008D5424"/>
    <w:rsid w:val="008D74A1"/>
    <w:rsid w:val="008E2FCB"/>
    <w:rsid w:val="008E35AA"/>
    <w:rsid w:val="008E5C79"/>
    <w:rsid w:val="008F3792"/>
    <w:rsid w:val="008F4D0C"/>
    <w:rsid w:val="008F52C9"/>
    <w:rsid w:val="008F5F06"/>
    <w:rsid w:val="00907917"/>
    <w:rsid w:val="009137F7"/>
    <w:rsid w:val="00914771"/>
    <w:rsid w:val="00915098"/>
    <w:rsid w:val="00920128"/>
    <w:rsid w:val="00920953"/>
    <w:rsid w:val="0092124A"/>
    <w:rsid w:val="0092251F"/>
    <w:rsid w:val="009233D7"/>
    <w:rsid w:val="009246DF"/>
    <w:rsid w:val="0092764F"/>
    <w:rsid w:val="009277F0"/>
    <w:rsid w:val="009318BF"/>
    <w:rsid w:val="00933939"/>
    <w:rsid w:val="00934CFE"/>
    <w:rsid w:val="00936703"/>
    <w:rsid w:val="00940CB0"/>
    <w:rsid w:val="0094239A"/>
    <w:rsid w:val="00944273"/>
    <w:rsid w:val="00944353"/>
    <w:rsid w:val="009447FD"/>
    <w:rsid w:val="00945185"/>
    <w:rsid w:val="00946A75"/>
    <w:rsid w:val="00946C0D"/>
    <w:rsid w:val="00946CAA"/>
    <w:rsid w:val="009513E3"/>
    <w:rsid w:val="00952AD0"/>
    <w:rsid w:val="00952EC4"/>
    <w:rsid w:val="009536D8"/>
    <w:rsid w:val="00954081"/>
    <w:rsid w:val="00954A59"/>
    <w:rsid w:val="009556F8"/>
    <w:rsid w:val="0095721B"/>
    <w:rsid w:val="00961B3E"/>
    <w:rsid w:val="00962E44"/>
    <w:rsid w:val="009663AC"/>
    <w:rsid w:val="009706B6"/>
    <w:rsid w:val="00970820"/>
    <w:rsid w:val="00972CCC"/>
    <w:rsid w:val="00973620"/>
    <w:rsid w:val="00973A07"/>
    <w:rsid w:val="00973AB3"/>
    <w:rsid w:val="00973EA1"/>
    <w:rsid w:val="00975BAF"/>
    <w:rsid w:val="00975EE0"/>
    <w:rsid w:val="0097763D"/>
    <w:rsid w:val="0098332A"/>
    <w:rsid w:val="00985258"/>
    <w:rsid w:val="009856F6"/>
    <w:rsid w:val="009869DD"/>
    <w:rsid w:val="009900A6"/>
    <w:rsid w:val="009906B8"/>
    <w:rsid w:val="00990E48"/>
    <w:rsid w:val="00991404"/>
    <w:rsid w:val="00991A68"/>
    <w:rsid w:val="009928B9"/>
    <w:rsid w:val="0099514A"/>
    <w:rsid w:val="009958EB"/>
    <w:rsid w:val="00995FED"/>
    <w:rsid w:val="009968B8"/>
    <w:rsid w:val="009A0D5B"/>
    <w:rsid w:val="009A3971"/>
    <w:rsid w:val="009A4215"/>
    <w:rsid w:val="009A43DE"/>
    <w:rsid w:val="009A4A2F"/>
    <w:rsid w:val="009A4DC1"/>
    <w:rsid w:val="009A502E"/>
    <w:rsid w:val="009A5814"/>
    <w:rsid w:val="009A5B76"/>
    <w:rsid w:val="009B106C"/>
    <w:rsid w:val="009B1BEB"/>
    <w:rsid w:val="009B704A"/>
    <w:rsid w:val="009C2F8E"/>
    <w:rsid w:val="009C4092"/>
    <w:rsid w:val="009C58A7"/>
    <w:rsid w:val="009C632D"/>
    <w:rsid w:val="009C70F6"/>
    <w:rsid w:val="009C797E"/>
    <w:rsid w:val="009C7B9C"/>
    <w:rsid w:val="009D0227"/>
    <w:rsid w:val="009D1792"/>
    <w:rsid w:val="009D1C9C"/>
    <w:rsid w:val="009D1CE1"/>
    <w:rsid w:val="009D2BC7"/>
    <w:rsid w:val="009D36C9"/>
    <w:rsid w:val="009D448C"/>
    <w:rsid w:val="009E027E"/>
    <w:rsid w:val="009E260D"/>
    <w:rsid w:val="009E31CB"/>
    <w:rsid w:val="009E7ECA"/>
    <w:rsid w:val="009F4260"/>
    <w:rsid w:val="009F4BA7"/>
    <w:rsid w:val="009F5230"/>
    <w:rsid w:val="009F58FA"/>
    <w:rsid w:val="00A00805"/>
    <w:rsid w:val="00A02196"/>
    <w:rsid w:val="00A02991"/>
    <w:rsid w:val="00A02A18"/>
    <w:rsid w:val="00A02AB1"/>
    <w:rsid w:val="00A033D4"/>
    <w:rsid w:val="00A05C50"/>
    <w:rsid w:val="00A06058"/>
    <w:rsid w:val="00A06467"/>
    <w:rsid w:val="00A0650A"/>
    <w:rsid w:val="00A07ABE"/>
    <w:rsid w:val="00A12118"/>
    <w:rsid w:val="00A12B49"/>
    <w:rsid w:val="00A13015"/>
    <w:rsid w:val="00A144D1"/>
    <w:rsid w:val="00A155FA"/>
    <w:rsid w:val="00A1655D"/>
    <w:rsid w:val="00A173FB"/>
    <w:rsid w:val="00A17433"/>
    <w:rsid w:val="00A20191"/>
    <w:rsid w:val="00A20C1E"/>
    <w:rsid w:val="00A2181A"/>
    <w:rsid w:val="00A219D0"/>
    <w:rsid w:val="00A22DCB"/>
    <w:rsid w:val="00A22DFA"/>
    <w:rsid w:val="00A23CB6"/>
    <w:rsid w:val="00A23E00"/>
    <w:rsid w:val="00A25F08"/>
    <w:rsid w:val="00A27594"/>
    <w:rsid w:val="00A31538"/>
    <w:rsid w:val="00A319B6"/>
    <w:rsid w:val="00A36287"/>
    <w:rsid w:val="00A4046D"/>
    <w:rsid w:val="00A41D95"/>
    <w:rsid w:val="00A420E2"/>
    <w:rsid w:val="00A424CC"/>
    <w:rsid w:val="00A434A6"/>
    <w:rsid w:val="00A4356A"/>
    <w:rsid w:val="00A4543D"/>
    <w:rsid w:val="00A4685B"/>
    <w:rsid w:val="00A469D6"/>
    <w:rsid w:val="00A513E3"/>
    <w:rsid w:val="00A55B3B"/>
    <w:rsid w:val="00A55E4D"/>
    <w:rsid w:val="00A56D10"/>
    <w:rsid w:val="00A57F47"/>
    <w:rsid w:val="00A60AA0"/>
    <w:rsid w:val="00A66A21"/>
    <w:rsid w:val="00A7056B"/>
    <w:rsid w:val="00A7113F"/>
    <w:rsid w:val="00A71809"/>
    <w:rsid w:val="00A71F3E"/>
    <w:rsid w:val="00A72CC7"/>
    <w:rsid w:val="00A73218"/>
    <w:rsid w:val="00A73CD1"/>
    <w:rsid w:val="00A7583D"/>
    <w:rsid w:val="00A76866"/>
    <w:rsid w:val="00A76B7B"/>
    <w:rsid w:val="00A77A4D"/>
    <w:rsid w:val="00A77FEB"/>
    <w:rsid w:val="00A81F04"/>
    <w:rsid w:val="00A83622"/>
    <w:rsid w:val="00A83F2F"/>
    <w:rsid w:val="00A84B78"/>
    <w:rsid w:val="00A860A4"/>
    <w:rsid w:val="00A864DC"/>
    <w:rsid w:val="00A86514"/>
    <w:rsid w:val="00A86EAC"/>
    <w:rsid w:val="00A86F29"/>
    <w:rsid w:val="00A87415"/>
    <w:rsid w:val="00A915E6"/>
    <w:rsid w:val="00A9312D"/>
    <w:rsid w:val="00A94B34"/>
    <w:rsid w:val="00A94F28"/>
    <w:rsid w:val="00A968DA"/>
    <w:rsid w:val="00A96F6F"/>
    <w:rsid w:val="00A97D5A"/>
    <w:rsid w:val="00AA2491"/>
    <w:rsid w:val="00AA46AB"/>
    <w:rsid w:val="00AA4B1E"/>
    <w:rsid w:val="00AB1C0A"/>
    <w:rsid w:val="00AB253B"/>
    <w:rsid w:val="00AB2CD1"/>
    <w:rsid w:val="00AB39C8"/>
    <w:rsid w:val="00AB434E"/>
    <w:rsid w:val="00AB59FE"/>
    <w:rsid w:val="00AC1D45"/>
    <w:rsid w:val="00AC2C31"/>
    <w:rsid w:val="00AC41C6"/>
    <w:rsid w:val="00AC424A"/>
    <w:rsid w:val="00AC4B6D"/>
    <w:rsid w:val="00AC7282"/>
    <w:rsid w:val="00AC79BD"/>
    <w:rsid w:val="00AC7C18"/>
    <w:rsid w:val="00AD0A41"/>
    <w:rsid w:val="00AD0A59"/>
    <w:rsid w:val="00AD139F"/>
    <w:rsid w:val="00AD2DF7"/>
    <w:rsid w:val="00AD63DE"/>
    <w:rsid w:val="00AD6F9F"/>
    <w:rsid w:val="00AD7523"/>
    <w:rsid w:val="00AE177A"/>
    <w:rsid w:val="00AE2155"/>
    <w:rsid w:val="00AE2A54"/>
    <w:rsid w:val="00AE41E0"/>
    <w:rsid w:val="00AE4C51"/>
    <w:rsid w:val="00AE4ED2"/>
    <w:rsid w:val="00AE77D7"/>
    <w:rsid w:val="00AF132D"/>
    <w:rsid w:val="00AF3902"/>
    <w:rsid w:val="00AF399B"/>
    <w:rsid w:val="00AF3AD7"/>
    <w:rsid w:val="00AF5F84"/>
    <w:rsid w:val="00AF66CE"/>
    <w:rsid w:val="00B0075C"/>
    <w:rsid w:val="00B00A14"/>
    <w:rsid w:val="00B0172C"/>
    <w:rsid w:val="00B037E3"/>
    <w:rsid w:val="00B038FC"/>
    <w:rsid w:val="00B07853"/>
    <w:rsid w:val="00B0791D"/>
    <w:rsid w:val="00B12CB8"/>
    <w:rsid w:val="00B140A4"/>
    <w:rsid w:val="00B14BCE"/>
    <w:rsid w:val="00B15C7F"/>
    <w:rsid w:val="00B161EF"/>
    <w:rsid w:val="00B222CA"/>
    <w:rsid w:val="00B22797"/>
    <w:rsid w:val="00B2334C"/>
    <w:rsid w:val="00B254C3"/>
    <w:rsid w:val="00B25D1A"/>
    <w:rsid w:val="00B26014"/>
    <w:rsid w:val="00B264BA"/>
    <w:rsid w:val="00B3072A"/>
    <w:rsid w:val="00B3281D"/>
    <w:rsid w:val="00B33635"/>
    <w:rsid w:val="00B35782"/>
    <w:rsid w:val="00B371F4"/>
    <w:rsid w:val="00B37323"/>
    <w:rsid w:val="00B415DE"/>
    <w:rsid w:val="00B457BE"/>
    <w:rsid w:val="00B4590A"/>
    <w:rsid w:val="00B460F4"/>
    <w:rsid w:val="00B46BFF"/>
    <w:rsid w:val="00B51D63"/>
    <w:rsid w:val="00B55656"/>
    <w:rsid w:val="00B55C86"/>
    <w:rsid w:val="00B56F3B"/>
    <w:rsid w:val="00B57321"/>
    <w:rsid w:val="00B60464"/>
    <w:rsid w:val="00B611D5"/>
    <w:rsid w:val="00B641B6"/>
    <w:rsid w:val="00B643AD"/>
    <w:rsid w:val="00B64693"/>
    <w:rsid w:val="00B65040"/>
    <w:rsid w:val="00B66158"/>
    <w:rsid w:val="00B666EC"/>
    <w:rsid w:val="00B66904"/>
    <w:rsid w:val="00B67FF6"/>
    <w:rsid w:val="00B70B90"/>
    <w:rsid w:val="00B7103F"/>
    <w:rsid w:val="00B72989"/>
    <w:rsid w:val="00B73850"/>
    <w:rsid w:val="00B765FA"/>
    <w:rsid w:val="00B76BD7"/>
    <w:rsid w:val="00B817AA"/>
    <w:rsid w:val="00B81E79"/>
    <w:rsid w:val="00B84BEB"/>
    <w:rsid w:val="00B86C19"/>
    <w:rsid w:val="00B903AD"/>
    <w:rsid w:val="00B9094F"/>
    <w:rsid w:val="00B90B8B"/>
    <w:rsid w:val="00B92008"/>
    <w:rsid w:val="00B9373F"/>
    <w:rsid w:val="00B9377B"/>
    <w:rsid w:val="00B96EB8"/>
    <w:rsid w:val="00BA0639"/>
    <w:rsid w:val="00BA20C3"/>
    <w:rsid w:val="00BA52AA"/>
    <w:rsid w:val="00BA629C"/>
    <w:rsid w:val="00BA7BC6"/>
    <w:rsid w:val="00BB236B"/>
    <w:rsid w:val="00BB3B20"/>
    <w:rsid w:val="00BB5F88"/>
    <w:rsid w:val="00BB7BAC"/>
    <w:rsid w:val="00BC1734"/>
    <w:rsid w:val="00BC1B04"/>
    <w:rsid w:val="00BC5C15"/>
    <w:rsid w:val="00BC5C47"/>
    <w:rsid w:val="00BC6C3D"/>
    <w:rsid w:val="00BC6DFF"/>
    <w:rsid w:val="00BD2824"/>
    <w:rsid w:val="00BD6EE6"/>
    <w:rsid w:val="00BE0BC5"/>
    <w:rsid w:val="00BE0C26"/>
    <w:rsid w:val="00BE1E5F"/>
    <w:rsid w:val="00BE200F"/>
    <w:rsid w:val="00BE2426"/>
    <w:rsid w:val="00BF07D7"/>
    <w:rsid w:val="00BF1A61"/>
    <w:rsid w:val="00BF2C55"/>
    <w:rsid w:val="00BF31E6"/>
    <w:rsid w:val="00BF521A"/>
    <w:rsid w:val="00BF5321"/>
    <w:rsid w:val="00BF53EF"/>
    <w:rsid w:val="00BF690B"/>
    <w:rsid w:val="00BF6A73"/>
    <w:rsid w:val="00C01CB3"/>
    <w:rsid w:val="00C02356"/>
    <w:rsid w:val="00C0443A"/>
    <w:rsid w:val="00C06811"/>
    <w:rsid w:val="00C1093F"/>
    <w:rsid w:val="00C15FC8"/>
    <w:rsid w:val="00C16C1A"/>
    <w:rsid w:val="00C210DE"/>
    <w:rsid w:val="00C21F26"/>
    <w:rsid w:val="00C2408C"/>
    <w:rsid w:val="00C24945"/>
    <w:rsid w:val="00C25551"/>
    <w:rsid w:val="00C30195"/>
    <w:rsid w:val="00C31BE6"/>
    <w:rsid w:val="00C31DA3"/>
    <w:rsid w:val="00C32185"/>
    <w:rsid w:val="00C34C4C"/>
    <w:rsid w:val="00C34F1F"/>
    <w:rsid w:val="00C35424"/>
    <w:rsid w:val="00C36101"/>
    <w:rsid w:val="00C36B5D"/>
    <w:rsid w:val="00C40407"/>
    <w:rsid w:val="00C40B7E"/>
    <w:rsid w:val="00C427D1"/>
    <w:rsid w:val="00C436E7"/>
    <w:rsid w:val="00C43E20"/>
    <w:rsid w:val="00C447A7"/>
    <w:rsid w:val="00C4513D"/>
    <w:rsid w:val="00C46642"/>
    <w:rsid w:val="00C52D0E"/>
    <w:rsid w:val="00C54569"/>
    <w:rsid w:val="00C5625C"/>
    <w:rsid w:val="00C57275"/>
    <w:rsid w:val="00C573BD"/>
    <w:rsid w:val="00C643AD"/>
    <w:rsid w:val="00C65753"/>
    <w:rsid w:val="00C66AA3"/>
    <w:rsid w:val="00C674CD"/>
    <w:rsid w:val="00C72BA1"/>
    <w:rsid w:val="00C7335D"/>
    <w:rsid w:val="00C73A37"/>
    <w:rsid w:val="00C74681"/>
    <w:rsid w:val="00C75DE7"/>
    <w:rsid w:val="00C7722D"/>
    <w:rsid w:val="00C80865"/>
    <w:rsid w:val="00C8193A"/>
    <w:rsid w:val="00C82DDD"/>
    <w:rsid w:val="00C83558"/>
    <w:rsid w:val="00C860A4"/>
    <w:rsid w:val="00C86296"/>
    <w:rsid w:val="00C902CA"/>
    <w:rsid w:val="00C90AD3"/>
    <w:rsid w:val="00C928EC"/>
    <w:rsid w:val="00C970A3"/>
    <w:rsid w:val="00C9731A"/>
    <w:rsid w:val="00CA18D4"/>
    <w:rsid w:val="00CA2120"/>
    <w:rsid w:val="00CA2790"/>
    <w:rsid w:val="00CA2ED3"/>
    <w:rsid w:val="00CA3EC9"/>
    <w:rsid w:val="00CB0025"/>
    <w:rsid w:val="00CB04F4"/>
    <w:rsid w:val="00CB3AC1"/>
    <w:rsid w:val="00CB5208"/>
    <w:rsid w:val="00CB5CDC"/>
    <w:rsid w:val="00CC08DE"/>
    <w:rsid w:val="00CC1349"/>
    <w:rsid w:val="00CC5D0C"/>
    <w:rsid w:val="00CD2FF3"/>
    <w:rsid w:val="00CD4A9C"/>
    <w:rsid w:val="00CD5683"/>
    <w:rsid w:val="00CE2DAE"/>
    <w:rsid w:val="00CE451D"/>
    <w:rsid w:val="00CE6883"/>
    <w:rsid w:val="00CF1CAE"/>
    <w:rsid w:val="00CF2C1B"/>
    <w:rsid w:val="00CF5352"/>
    <w:rsid w:val="00CF5FE8"/>
    <w:rsid w:val="00CF63D4"/>
    <w:rsid w:val="00CF68EB"/>
    <w:rsid w:val="00CF69A8"/>
    <w:rsid w:val="00CF74ED"/>
    <w:rsid w:val="00CF7775"/>
    <w:rsid w:val="00D028CD"/>
    <w:rsid w:val="00D02DB4"/>
    <w:rsid w:val="00D05ED2"/>
    <w:rsid w:val="00D078C7"/>
    <w:rsid w:val="00D109EE"/>
    <w:rsid w:val="00D10EEB"/>
    <w:rsid w:val="00D13374"/>
    <w:rsid w:val="00D144C6"/>
    <w:rsid w:val="00D145B8"/>
    <w:rsid w:val="00D145C3"/>
    <w:rsid w:val="00D14D19"/>
    <w:rsid w:val="00D1577E"/>
    <w:rsid w:val="00D168A1"/>
    <w:rsid w:val="00D16AA4"/>
    <w:rsid w:val="00D21817"/>
    <w:rsid w:val="00D22053"/>
    <w:rsid w:val="00D23A3A"/>
    <w:rsid w:val="00D23AD8"/>
    <w:rsid w:val="00D24E5D"/>
    <w:rsid w:val="00D2504C"/>
    <w:rsid w:val="00D263E2"/>
    <w:rsid w:val="00D32050"/>
    <w:rsid w:val="00D3324D"/>
    <w:rsid w:val="00D33866"/>
    <w:rsid w:val="00D343E5"/>
    <w:rsid w:val="00D3452B"/>
    <w:rsid w:val="00D34AD2"/>
    <w:rsid w:val="00D34F97"/>
    <w:rsid w:val="00D35113"/>
    <w:rsid w:val="00D35A20"/>
    <w:rsid w:val="00D36E54"/>
    <w:rsid w:val="00D43665"/>
    <w:rsid w:val="00D444E4"/>
    <w:rsid w:val="00D4662B"/>
    <w:rsid w:val="00D468FD"/>
    <w:rsid w:val="00D46D4D"/>
    <w:rsid w:val="00D47227"/>
    <w:rsid w:val="00D4794E"/>
    <w:rsid w:val="00D51750"/>
    <w:rsid w:val="00D51BD2"/>
    <w:rsid w:val="00D52576"/>
    <w:rsid w:val="00D53650"/>
    <w:rsid w:val="00D54024"/>
    <w:rsid w:val="00D54C02"/>
    <w:rsid w:val="00D55004"/>
    <w:rsid w:val="00D565CC"/>
    <w:rsid w:val="00D57605"/>
    <w:rsid w:val="00D576E5"/>
    <w:rsid w:val="00D6036D"/>
    <w:rsid w:val="00D60387"/>
    <w:rsid w:val="00D629D3"/>
    <w:rsid w:val="00D635BA"/>
    <w:rsid w:val="00D63632"/>
    <w:rsid w:val="00D67FC3"/>
    <w:rsid w:val="00D70F41"/>
    <w:rsid w:val="00D71DFB"/>
    <w:rsid w:val="00D71E52"/>
    <w:rsid w:val="00D71F90"/>
    <w:rsid w:val="00D72568"/>
    <w:rsid w:val="00D72D71"/>
    <w:rsid w:val="00D7337A"/>
    <w:rsid w:val="00D7462F"/>
    <w:rsid w:val="00D75FA8"/>
    <w:rsid w:val="00D7625E"/>
    <w:rsid w:val="00D777DD"/>
    <w:rsid w:val="00D81590"/>
    <w:rsid w:val="00D81EC8"/>
    <w:rsid w:val="00D828C9"/>
    <w:rsid w:val="00D86A38"/>
    <w:rsid w:val="00D86D3B"/>
    <w:rsid w:val="00D87B63"/>
    <w:rsid w:val="00D87F97"/>
    <w:rsid w:val="00D91B16"/>
    <w:rsid w:val="00D91EAA"/>
    <w:rsid w:val="00D93E21"/>
    <w:rsid w:val="00D9581E"/>
    <w:rsid w:val="00D95ECC"/>
    <w:rsid w:val="00D97F1B"/>
    <w:rsid w:val="00DA36B9"/>
    <w:rsid w:val="00DA5C87"/>
    <w:rsid w:val="00DA63A5"/>
    <w:rsid w:val="00DA681C"/>
    <w:rsid w:val="00DA7781"/>
    <w:rsid w:val="00DB074C"/>
    <w:rsid w:val="00DB0DCB"/>
    <w:rsid w:val="00DB21A8"/>
    <w:rsid w:val="00DB22C5"/>
    <w:rsid w:val="00DB2FC9"/>
    <w:rsid w:val="00DB4723"/>
    <w:rsid w:val="00DB5798"/>
    <w:rsid w:val="00DB5D49"/>
    <w:rsid w:val="00DC3C48"/>
    <w:rsid w:val="00DC731D"/>
    <w:rsid w:val="00DD12AF"/>
    <w:rsid w:val="00DD1631"/>
    <w:rsid w:val="00DD1808"/>
    <w:rsid w:val="00DD1B8A"/>
    <w:rsid w:val="00DD28BC"/>
    <w:rsid w:val="00DD395C"/>
    <w:rsid w:val="00DD6633"/>
    <w:rsid w:val="00DD6776"/>
    <w:rsid w:val="00DD71D7"/>
    <w:rsid w:val="00DE0ADC"/>
    <w:rsid w:val="00DE761E"/>
    <w:rsid w:val="00DF2DFB"/>
    <w:rsid w:val="00DF3055"/>
    <w:rsid w:val="00DF36E0"/>
    <w:rsid w:val="00DF38B9"/>
    <w:rsid w:val="00DF3E82"/>
    <w:rsid w:val="00DF64C9"/>
    <w:rsid w:val="00DF66F5"/>
    <w:rsid w:val="00DF6F9B"/>
    <w:rsid w:val="00DF7DCC"/>
    <w:rsid w:val="00E000A9"/>
    <w:rsid w:val="00E0049E"/>
    <w:rsid w:val="00E00ACB"/>
    <w:rsid w:val="00E02E9E"/>
    <w:rsid w:val="00E0328A"/>
    <w:rsid w:val="00E03931"/>
    <w:rsid w:val="00E04817"/>
    <w:rsid w:val="00E06704"/>
    <w:rsid w:val="00E11BE7"/>
    <w:rsid w:val="00E157CF"/>
    <w:rsid w:val="00E166EC"/>
    <w:rsid w:val="00E168DA"/>
    <w:rsid w:val="00E202D4"/>
    <w:rsid w:val="00E2035D"/>
    <w:rsid w:val="00E204BA"/>
    <w:rsid w:val="00E22995"/>
    <w:rsid w:val="00E24417"/>
    <w:rsid w:val="00E24C11"/>
    <w:rsid w:val="00E2522D"/>
    <w:rsid w:val="00E25CB6"/>
    <w:rsid w:val="00E31974"/>
    <w:rsid w:val="00E33392"/>
    <w:rsid w:val="00E3473B"/>
    <w:rsid w:val="00E34973"/>
    <w:rsid w:val="00E351FF"/>
    <w:rsid w:val="00E37446"/>
    <w:rsid w:val="00E4347C"/>
    <w:rsid w:val="00E43E4D"/>
    <w:rsid w:val="00E445FE"/>
    <w:rsid w:val="00E44702"/>
    <w:rsid w:val="00E45821"/>
    <w:rsid w:val="00E45F6F"/>
    <w:rsid w:val="00E46933"/>
    <w:rsid w:val="00E46CE9"/>
    <w:rsid w:val="00E50287"/>
    <w:rsid w:val="00E51A5D"/>
    <w:rsid w:val="00E54518"/>
    <w:rsid w:val="00E54D6D"/>
    <w:rsid w:val="00E55BC9"/>
    <w:rsid w:val="00E56041"/>
    <w:rsid w:val="00E608CB"/>
    <w:rsid w:val="00E63B74"/>
    <w:rsid w:val="00E63D9B"/>
    <w:rsid w:val="00E640B9"/>
    <w:rsid w:val="00E65185"/>
    <w:rsid w:val="00E65DEB"/>
    <w:rsid w:val="00E70C6C"/>
    <w:rsid w:val="00E72AA1"/>
    <w:rsid w:val="00E72BC1"/>
    <w:rsid w:val="00E7361A"/>
    <w:rsid w:val="00E743DF"/>
    <w:rsid w:val="00E75B8D"/>
    <w:rsid w:val="00E77BEB"/>
    <w:rsid w:val="00E80680"/>
    <w:rsid w:val="00E8103A"/>
    <w:rsid w:val="00E81B30"/>
    <w:rsid w:val="00E82E6B"/>
    <w:rsid w:val="00E82F2C"/>
    <w:rsid w:val="00E84883"/>
    <w:rsid w:val="00E87899"/>
    <w:rsid w:val="00E87DAC"/>
    <w:rsid w:val="00E905B1"/>
    <w:rsid w:val="00E914B9"/>
    <w:rsid w:val="00E932C4"/>
    <w:rsid w:val="00E939D6"/>
    <w:rsid w:val="00E93A95"/>
    <w:rsid w:val="00EA081F"/>
    <w:rsid w:val="00EA08D0"/>
    <w:rsid w:val="00EA152C"/>
    <w:rsid w:val="00EA1574"/>
    <w:rsid w:val="00EA1D2E"/>
    <w:rsid w:val="00EA31B8"/>
    <w:rsid w:val="00EA3362"/>
    <w:rsid w:val="00EB2036"/>
    <w:rsid w:val="00EB4DC1"/>
    <w:rsid w:val="00EB57FB"/>
    <w:rsid w:val="00EB63A1"/>
    <w:rsid w:val="00EB6C5E"/>
    <w:rsid w:val="00EB6F33"/>
    <w:rsid w:val="00EB7169"/>
    <w:rsid w:val="00EC0573"/>
    <w:rsid w:val="00EC21D4"/>
    <w:rsid w:val="00EC57B4"/>
    <w:rsid w:val="00EC57E1"/>
    <w:rsid w:val="00EC7E0D"/>
    <w:rsid w:val="00ED3A27"/>
    <w:rsid w:val="00ED3BD6"/>
    <w:rsid w:val="00ED4585"/>
    <w:rsid w:val="00ED4A17"/>
    <w:rsid w:val="00EE248B"/>
    <w:rsid w:val="00EE3397"/>
    <w:rsid w:val="00EE34E6"/>
    <w:rsid w:val="00EE4072"/>
    <w:rsid w:val="00EE52FF"/>
    <w:rsid w:val="00EE71B7"/>
    <w:rsid w:val="00EF0B9A"/>
    <w:rsid w:val="00EF16FB"/>
    <w:rsid w:val="00EF22A8"/>
    <w:rsid w:val="00EF230C"/>
    <w:rsid w:val="00EF29C7"/>
    <w:rsid w:val="00EF3B84"/>
    <w:rsid w:val="00EF40CA"/>
    <w:rsid w:val="00EF4BEB"/>
    <w:rsid w:val="00EF5DA9"/>
    <w:rsid w:val="00EF764E"/>
    <w:rsid w:val="00F003F4"/>
    <w:rsid w:val="00F0049D"/>
    <w:rsid w:val="00F00853"/>
    <w:rsid w:val="00F01067"/>
    <w:rsid w:val="00F0215A"/>
    <w:rsid w:val="00F024E9"/>
    <w:rsid w:val="00F05170"/>
    <w:rsid w:val="00F05706"/>
    <w:rsid w:val="00F06D68"/>
    <w:rsid w:val="00F07894"/>
    <w:rsid w:val="00F079BB"/>
    <w:rsid w:val="00F103B0"/>
    <w:rsid w:val="00F1079A"/>
    <w:rsid w:val="00F10852"/>
    <w:rsid w:val="00F11BEE"/>
    <w:rsid w:val="00F14FD9"/>
    <w:rsid w:val="00F15683"/>
    <w:rsid w:val="00F15B88"/>
    <w:rsid w:val="00F160D4"/>
    <w:rsid w:val="00F1698D"/>
    <w:rsid w:val="00F174F1"/>
    <w:rsid w:val="00F17A6C"/>
    <w:rsid w:val="00F24C95"/>
    <w:rsid w:val="00F25AF4"/>
    <w:rsid w:val="00F25CB0"/>
    <w:rsid w:val="00F25F65"/>
    <w:rsid w:val="00F273DB"/>
    <w:rsid w:val="00F274AF"/>
    <w:rsid w:val="00F278DC"/>
    <w:rsid w:val="00F31B82"/>
    <w:rsid w:val="00F3462C"/>
    <w:rsid w:val="00F355D6"/>
    <w:rsid w:val="00F40F70"/>
    <w:rsid w:val="00F42262"/>
    <w:rsid w:val="00F44A8C"/>
    <w:rsid w:val="00F44A9E"/>
    <w:rsid w:val="00F517E3"/>
    <w:rsid w:val="00F5573A"/>
    <w:rsid w:val="00F5591D"/>
    <w:rsid w:val="00F56154"/>
    <w:rsid w:val="00F569D6"/>
    <w:rsid w:val="00F574BB"/>
    <w:rsid w:val="00F57526"/>
    <w:rsid w:val="00F60EA3"/>
    <w:rsid w:val="00F620BA"/>
    <w:rsid w:val="00F62EDF"/>
    <w:rsid w:val="00F635E6"/>
    <w:rsid w:val="00F63DE3"/>
    <w:rsid w:val="00F649F3"/>
    <w:rsid w:val="00F66273"/>
    <w:rsid w:val="00F710DE"/>
    <w:rsid w:val="00F741F4"/>
    <w:rsid w:val="00F7542B"/>
    <w:rsid w:val="00F762AC"/>
    <w:rsid w:val="00F76F47"/>
    <w:rsid w:val="00F8004C"/>
    <w:rsid w:val="00F806FC"/>
    <w:rsid w:val="00F819FA"/>
    <w:rsid w:val="00F81FE9"/>
    <w:rsid w:val="00F82F75"/>
    <w:rsid w:val="00F84E15"/>
    <w:rsid w:val="00F8568F"/>
    <w:rsid w:val="00F9366D"/>
    <w:rsid w:val="00F94AC6"/>
    <w:rsid w:val="00F94F7E"/>
    <w:rsid w:val="00F96E5C"/>
    <w:rsid w:val="00FA1E64"/>
    <w:rsid w:val="00FA22F9"/>
    <w:rsid w:val="00FA2509"/>
    <w:rsid w:val="00FA2770"/>
    <w:rsid w:val="00FA327C"/>
    <w:rsid w:val="00FA4112"/>
    <w:rsid w:val="00FA41A5"/>
    <w:rsid w:val="00FA643A"/>
    <w:rsid w:val="00FA67B0"/>
    <w:rsid w:val="00FA72DC"/>
    <w:rsid w:val="00FB061A"/>
    <w:rsid w:val="00FB0B5B"/>
    <w:rsid w:val="00FB327E"/>
    <w:rsid w:val="00FB3D06"/>
    <w:rsid w:val="00FB6DD4"/>
    <w:rsid w:val="00FB74DE"/>
    <w:rsid w:val="00FC29B3"/>
    <w:rsid w:val="00FC2B5F"/>
    <w:rsid w:val="00FC3027"/>
    <w:rsid w:val="00FC3775"/>
    <w:rsid w:val="00FC47D9"/>
    <w:rsid w:val="00FC6667"/>
    <w:rsid w:val="00FC6F11"/>
    <w:rsid w:val="00FC7046"/>
    <w:rsid w:val="00FD337D"/>
    <w:rsid w:val="00FD443C"/>
    <w:rsid w:val="00FD48C1"/>
    <w:rsid w:val="00FD5CA4"/>
    <w:rsid w:val="00FD73B8"/>
    <w:rsid w:val="00FD75DB"/>
    <w:rsid w:val="00FE15C4"/>
    <w:rsid w:val="00FE1A80"/>
    <w:rsid w:val="00FE288A"/>
    <w:rsid w:val="00FE4628"/>
    <w:rsid w:val="00FE4AB0"/>
    <w:rsid w:val="00FE55A9"/>
    <w:rsid w:val="00FE5EBD"/>
    <w:rsid w:val="00FE60D4"/>
    <w:rsid w:val="00FE6266"/>
    <w:rsid w:val="00FE6330"/>
    <w:rsid w:val="00FE65C4"/>
    <w:rsid w:val="00FE6834"/>
    <w:rsid w:val="00FE7695"/>
    <w:rsid w:val="00FF0AB0"/>
    <w:rsid w:val="00FF16A8"/>
    <w:rsid w:val="00FF3013"/>
    <w:rsid w:val="00FF3CB2"/>
    <w:rsid w:val="00FF5FE1"/>
    <w:rsid w:val="00FF65FF"/>
    <w:rsid w:val="019CBF79"/>
    <w:rsid w:val="01E4B5CC"/>
    <w:rsid w:val="02115570"/>
    <w:rsid w:val="026A4AC4"/>
    <w:rsid w:val="02FEB369"/>
    <w:rsid w:val="040F8296"/>
    <w:rsid w:val="049910F2"/>
    <w:rsid w:val="04ED7110"/>
    <w:rsid w:val="04F9134B"/>
    <w:rsid w:val="05002F6B"/>
    <w:rsid w:val="05CD77F6"/>
    <w:rsid w:val="05ED756B"/>
    <w:rsid w:val="05F44EE6"/>
    <w:rsid w:val="062D19C7"/>
    <w:rsid w:val="07A0BF44"/>
    <w:rsid w:val="082876D6"/>
    <w:rsid w:val="09FF461E"/>
    <w:rsid w:val="0A0AE42E"/>
    <w:rsid w:val="0A4AE7FB"/>
    <w:rsid w:val="0A95F6D4"/>
    <w:rsid w:val="0A9BDE5F"/>
    <w:rsid w:val="0B533710"/>
    <w:rsid w:val="0B5792D0"/>
    <w:rsid w:val="0BC2F8FA"/>
    <w:rsid w:val="0C023330"/>
    <w:rsid w:val="0C37704D"/>
    <w:rsid w:val="0C56B2CF"/>
    <w:rsid w:val="0C7886D3"/>
    <w:rsid w:val="0E678372"/>
    <w:rsid w:val="0E8F3D17"/>
    <w:rsid w:val="0E907FAB"/>
    <w:rsid w:val="0EAFAE45"/>
    <w:rsid w:val="0EC1443E"/>
    <w:rsid w:val="0ED5077A"/>
    <w:rsid w:val="0FC88BB2"/>
    <w:rsid w:val="10086CA9"/>
    <w:rsid w:val="10226275"/>
    <w:rsid w:val="10654668"/>
    <w:rsid w:val="1126B417"/>
    <w:rsid w:val="1170304E"/>
    <w:rsid w:val="11E3C38C"/>
    <w:rsid w:val="123BECDE"/>
    <w:rsid w:val="1265ADBA"/>
    <w:rsid w:val="1267BD92"/>
    <w:rsid w:val="12D40BCB"/>
    <w:rsid w:val="12E029DB"/>
    <w:rsid w:val="12FEEE52"/>
    <w:rsid w:val="138C9432"/>
    <w:rsid w:val="13BEC5C6"/>
    <w:rsid w:val="14000AEE"/>
    <w:rsid w:val="14AAE61B"/>
    <w:rsid w:val="14DF5062"/>
    <w:rsid w:val="152BD8B8"/>
    <w:rsid w:val="15692E56"/>
    <w:rsid w:val="15A53571"/>
    <w:rsid w:val="15E51586"/>
    <w:rsid w:val="15EEF1A5"/>
    <w:rsid w:val="1613F033"/>
    <w:rsid w:val="162887E0"/>
    <w:rsid w:val="163E135F"/>
    <w:rsid w:val="16E23B66"/>
    <w:rsid w:val="17940CB9"/>
    <w:rsid w:val="17BDB626"/>
    <w:rsid w:val="189E958F"/>
    <w:rsid w:val="1943667C"/>
    <w:rsid w:val="1A03C79B"/>
    <w:rsid w:val="1AA42C81"/>
    <w:rsid w:val="1ADC777A"/>
    <w:rsid w:val="1B0911B8"/>
    <w:rsid w:val="1B0E8319"/>
    <w:rsid w:val="1B4444D3"/>
    <w:rsid w:val="1B5B0F82"/>
    <w:rsid w:val="1B7A5888"/>
    <w:rsid w:val="1B895DC4"/>
    <w:rsid w:val="1B955761"/>
    <w:rsid w:val="1B9F742F"/>
    <w:rsid w:val="1BFE8475"/>
    <w:rsid w:val="1C0DB6EB"/>
    <w:rsid w:val="1C867FF4"/>
    <w:rsid w:val="1CB33901"/>
    <w:rsid w:val="1CB74B81"/>
    <w:rsid w:val="1F044B84"/>
    <w:rsid w:val="202F5277"/>
    <w:rsid w:val="216A410A"/>
    <w:rsid w:val="21E2579F"/>
    <w:rsid w:val="2265F389"/>
    <w:rsid w:val="228D449B"/>
    <w:rsid w:val="2295BAAF"/>
    <w:rsid w:val="22C66A5E"/>
    <w:rsid w:val="23C5377D"/>
    <w:rsid w:val="240F8834"/>
    <w:rsid w:val="2442F105"/>
    <w:rsid w:val="24FB19DC"/>
    <w:rsid w:val="2548545E"/>
    <w:rsid w:val="25631929"/>
    <w:rsid w:val="256CAAF2"/>
    <w:rsid w:val="25B51CD2"/>
    <w:rsid w:val="25F96657"/>
    <w:rsid w:val="262E0F8B"/>
    <w:rsid w:val="2635EA11"/>
    <w:rsid w:val="27281962"/>
    <w:rsid w:val="27601021"/>
    <w:rsid w:val="276E8440"/>
    <w:rsid w:val="28125CD7"/>
    <w:rsid w:val="2838508D"/>
    <w:rsid w:val="28D5FBCD"/>
    <w:rsid w:val="2916C098"/>
    <w:rsid w:val="29CD2BDC"/>
    <w:rsid w:val="2A0B0897"/>
    <w:rsid w:val="2A679B1B"/>
    <w:rsid w:val="2A7A24B7"/>
    <w:rsid w:val="2A7E63BA"/>
    <w:rsid w:val="2A9550C8"/>
    <w:rsid w:val="2A9FC0B4"/>
    <w:rsid w:val="2B054BB9"/>
    <w:rsid w:val="2B2610A1"/>
    <w:rsid w:val="2B6A6D18"/>
    <w:rsid w:val="2BD7C9BA"/>
    <w:rsid w:val="2C293C00"/>
    <w:rsid w:val="2C3B97E7"/>
    <w:rsid w:val="2C47D40C"/>
    <w:rsid w:val="2C9E6727"/>
    <w:rsid w:val="2CB2326C"/>
    <w:rsid w:val="2D115A8C"/>
    <w:rsid w:val="2D9BE92E"/>
    <w:rsid w:val="2DD42517"/>
    <w:rsid w:val="2DDC0466"/>
    <w:rsid w:val="2E1CE18A"/>
    <w:rsid w:val="2E653F56"/>
    <w:rsid w:val="2F1C71FD"/>
    <w:rsid w:val="2F58E143"/>
    <w:rsid w:val="2F8019D1"/>
    <w:rsid w:val="32B7705D"/>
    <w:rsid w:val="33462714"/>
    <w:rsid w:val="33A1EDC3"/>
    <w:rsid w:val="33AB5AA1"/>
    <w:rsid w:val="33B79D0C"/>
    <w:rsid w:val="33C88E59"/>
    <w:rsid w:val="349F312E"/>
    <w:rsid w:val="35630E0F"/>
    <w:rsid w:val="358F9AB1"/>
    <w:rsid w:val="35CCA3E7"/>
    <w:rsid w:val="36E815A7"/>
    <w:rsid w:val="375E2578"/>
    <w:rsid w:val="37C345BA"/>
    <w:rsid w:val="37CF5AC6"/>
    <w:rsid w:val="38C04D73"/>
    <w:rsid w:val="38D9F7A1"/>
    <w:rsid w:val="38E9BB50"/>
    <w:rsid w:val="39400679"/>
    <w:rsid w:val="395F84DB"/>
    <w:rsid w:val="39CAB0B5"/>
    <w:rsid w:val="39FE42F9"/>
    <w:rsid w:val="3A7ED969"/>
    <w:rsid w:val="3AA2C808"/>
    <w:rsid w:val="3AA75FC1"/>
    <w:rsid w:val="3AB5D97C"/>
    <w:rsid w:val="3BC5678D"/>
    <w:rsid w:val="3C76E203"/>
    <w:rsid w:val="3CC0868C"/>
    <w:rsid w:val="3CEFD5CD"/>
    <w:rsid w:val="3D7E3A67"/>
    <w:rsid w:val="3DF52F6F"/>
    <w:rsid w:val="3E40E199"/>
    <w:rsid w:val="3E9AFBE0"/>
    <w:rsid w:val="3EB06BE1"/>
    <w:rsid w:val="3F176C59"/>
    <w:rsid w:val="3F53708B"/>
    <w:rsid w:val="40322CB7"/>
    <w:rsid w:val="405EA5B2"/>
    <w:rsid w:val="425F83DD"/>
    <w:rsid w:val="431A1030"/>
    <w:rsid w:val="43D50FDC"/>
    <w:rsid w:val="43F33B2A"/>
    <w:rsid w:val="448A772D"/>
    <w:rsid w:val="4509CA88"/>
    <w:rsid w:val="4533D513"/>
    <w:rsid w:val="45F6CCF3"/>
    <w:rsid w:val="4639B7B4"/>
    <w:rsid w:val="46CD8D46"/>
    <w:rsid w:val="48178DD8"/>
    <w:rsid w:val="48675AAE"/>
    <w:rsid w:val="492B9208"/>
    <w:rsid w:val="4947233B"/>
    <w:rsid w:val="49A6D3A9"/>
    <w:rsid w:val="49C8C896"/>
    <w:rsid w:val="4A4D277E"/>
    <w:rsid w:val="4A63BD06"/>
    <w:rsid w:val="4AE9C2FA"/>
    <w:rsid w:val="4BB74828"/>
    <w:rsid w:val="4BD5AD84"/>
    <w:rsid w:val="4C6F6EEA"/>
    <w:rsid w:val="4C7F5767"/>
    <w:rsid w:val="4CF5D03B"/>
    <w:rsid w:val="4D7A94BB"/>
    <w:rsid w:val="4DF1985C"/>
    <w:rsid w:val="4DFA2919"/>
    <w:rsid w:val="4E01B2D2"/>
    <w:rsid w:val="4E2EDC4F"/>
    <w:rsid w:val="4E3769FE"/>
    <w:rsid w:val="4EC591CF"/>
    <w:rsid w:val="4EF2EA44"/>
    <w:rsid w:val="4EFF6782"/>
    <w:rsid w:val="4F4F980D"/>
    <w:rsid w:val="4F765F59"/>
    <w:rsid w:val="4F93AC43"/>
    <w:rsid w:val="4FE91ECF"/>
    <w:rsid w:val="5019A82F"/>
    <w:rsid w:val="50718F7E"/>
    <w:rsid w:val="50F0329A"/>
    <w:rsid w:val="5266A8D3"/>
    <w:rsid w:val="52771535"/>
    <w:rsid w:val="534CE9B0"/>
    <w:rsid w:val="535DC965"/>
    <w:rsid w:val="539E9646"/>
    <w:rsid w:val="53B768D7"/>
    <w:rsid w:val="54040CB6"/>
    <w:rsid w:val="54918FD2"/>
    <w:rsid w:val="552CA7E7"/>
    <w:rsid w:val="567473AE"/>
    <w:rsid w:val="567B7A26"/>
    <w:rsid w:val="56825238"/>
    <w:rsid w:val="570A447B"/>
    <w:rsid w:val="5733D739"/>
    <w:rsid w:val="57BB8BDC"/>
    <w:rsid w:val="57BEAC35"/>
    <w:rsid w:val="58CC7F00"/>
    <w:rsid w:val="58ED341A"/>
    <w:rsid w:val="58FB2C0D"/>
    <w:rsid w:val="59356B3C"/>
    <w:rsid w:val="59CCB1F9"/>
    <w:rsid w:val="59DE025A"/>
    <w:rsid w:val="5A84136C"/>
    <w:rsid w:val="5AC3D890"/>
    <w:rsid w:val="5CD5EF03"/>
    <w:rsid w:val="5CDD86C5"/>
    <w:rsid w:val="5D134AE9"/>
    <w:rsid w:val="5D14BAA8"/>
    <w:rsid w:val="5D201167"/>
    <w:rsid w:val="5D2D7749"/>
    <w:rsid w:val="5D37DEA5"/>
    <w:rsid w:val="5DDA2787"/>
    <w:rsid w:val="5E574402"/>
    <w:rsid w:val="5E899278"/>
    <w:rsid w:val="5EA667FC"/>
    <w:rsid w:val="5EE77FBB"/>
    <w:rsid w:val="5EEFFFA2"/>
    <w:rsid w:val="5F96A9F8"/>
    <w:rsid w:val="5FFD8911"/>
    <w:rsid w:val="608180F3"/>
    <w:rsid w:val="60EF5723"/>
    <w:rsid w:val="61613A17"/>
    <w:rsid w:val="61B92068"/>
    <w:rsid w:val="61B955D9"/>
    <w:rsid w:val="629BBCCF"/>
    <w:rsid w:val="638C494A"/>
    <w:rsid w:val="63DBCF0F"/>
    <w:rsid w:val="6460F566"/>
    <w:rsid w:val="6508B3CF"/>
    <w:rsid w:val="6562744D"/>
    <w:rsid w:val="65D03C61"/>
    <w:rsid w:val="660FD5F6"/>
    <w:rsid w:val="6616CEED"/>
    <w:rsid w:val="66398257"/>
    <w:rsid w:val="66646BD7"/>
    <w:rsid w:val="666E84D3"/>
    <w:rsid w:val="668FFA95"/>
    <w:rsid w:val="66EEACFC"/>
    <w:rsid w:val="67010B4F"/>
    <w:rsid w:val="68F95504"/>
    <w:rsid w:val="697BA790"/>
    <w:rsid w:val="6A1AEE63"/>
    <w:rsid w:val="6A90DB14"/>
    <w:rsid w:val="6B09EF78"/>
    <w:rsid w:val="6B7ADC8E"/>
    <w:rsid w:val="6BA9CC1F"/>
    <w:rsid w:val="6BEABDA3"/>
    <w:rsid w:val="6C35A77E"/>
    <w:rsid w:val="6CD8C983"/>
    <w:rsid w:val="6D7F969F"/>
    <w:rsid w:val="6E042F0A"/>
    <w:rsid w:val="6E237E87"/>
    <w:rsid w:val="6E68AB58"/>
    <w:rsid w:val="6E9B39AC"/>
    <w:rsid w:val="6F0DDA29"/>
    <w:rsid w:val="6F444CBA"/>
    <w:rsid w:val="6F8EE76A"/>
    <w:rsid w:val="704FC5F3"/>
    <w:rsid w:val="7050B446"/>
    <w:rsid w:val="7062BC1D"/>
    <w:rsid w:val="70A06EFE"/>
    <w:rsid w:val="70AB432A"/>
    <w:rsid w:val="70B4629D"/>
    <w:rsid w:val="70B6E000"/>
    <w:rsid w:val="71655F30"/>
    <w:rsid w:val="716E800D"/>
    <w:rsid w:val="718DE48C"/>
    <w:rsid w:val="71952807"/>
    <w:rsid w:val="71C96D2B"/>
    <w:rsid w:val="72455ABF"/>
    <w:rsid w:val="732C38ED"/>
    <w:rsid w:val="73CB10D1"/>
    <w:rsid w:val="73F2A5B1"/>
    <w:rsid w:val="7471E05D"/>
    <w:rsid w:val="7489619A"/>
    <w:rsid w:val="74A743EC"/>
    <w:rsid w:val="756E5A00"/>
    <w:rsid w:val="75CED6B9"/>
    <w:rsid w:val="762C1797"/>
    <w:rsid w:val="771E2692"/>
    <w:rsid w:val="777ABC02"/>
    <w:rsid w:val="77A16843"/>
    <w:rsid w:val="77C069C6"/>
    <w:rsid w:val="78A864CC"/>
    <w:rsid w:val="795E73F5"/>
    <w:rsid w:val="797A9BE4"/>
    <w:rsid w:val="797B052F"/>
    <w:rsid w:val="79E461B7"/>
    <w:rsid w:val="7A009BFA"/>
    <w:rsid w:val="7A5AD302"/>
    <w:rsid w:val="7A76551F"/>
    <w:rsid w:val="7A87F2E6"/>
    <w:rsid w:val="7B14D7A6"/>
    <w:rsid w:val="7BC9D9F9"/>
    <w:rsid w:val="7BEA1F90"/>
    <w:rsid w:val="7C53D0BE"/>
    <w:rsid w:val="7D0558B1"/>
    <w:rsid w:val="7D2E76F5"/>
    <w:rsid w:val="7D6D5D9F"/>
    <w:rsid w:val="7D909B9C"/>
    <w:rsid w:val="7DDDBD92"/>
    <w:rsid w:val="7E70F251"/>
    <w:rsid w:val="7EA56DC1"/>
    <w:rsid w:val="7EA9173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120439"/>
  <w15:docId w15:val="{04283652-D66E-4900-801F-90A4AFED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41C6"/>
    <w:rPr>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1B3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81B3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2952C7"/>
    <w:pPr>
      <w:spacing w:after="240" w:line="640" w:lineRule="exact"/>
    </w:pPr>
    <w:rPr>
      <w:rFonts w:ascii="Arial" w:hAnsi="Arial" w:cs="Arial"/>
      <w:b/>
      <w:color w:val="792021"/>
      <w:sz w:val="40"/>
      <w:szCs w:val="68"/>
    </w:rPr>
  </w:style>
  <w:style w:type="paragraph" w:customStyle="1" w:styleId="Heading30">
    <w:name w:val="Heading3"/>
    <w:basedOn w:val="Normal"/>
    <w:qFormat/>
    <w:rsid w:val="00E72BC1"/>
    <w:pPr>
      <w:spacing w:before="120" w:after="180" w:line="320" w:lineRule="exact"/>
    </w:pPr>
    <w:rPr>
      <w:rFonts w:ascii="Arial" w:hAnsi="Arial" w:cs="Arial"/>
      <w:color w:val="800000"/>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0">
    <w:name w:val="Heading4"/>
    <w:basedOn w:val="Paragraphtext"/>
    <w:qFormat/>
    <w:rsid w:val="008D2218"/>
    <w:pPr>
      <w:spacing w:before="120" w:after="120" w:line="240" w:lineRule="auto"/>
    </w:pPr>
    <w:rPr>
      <w:b/>
      <w:color w:val="404040" w:themeColor="text1" w:themeTint="BF"/>
      <w:sz w:val="26"/>
      <w:szCs w:val="26"/>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2952C7"/>
    <w:pPr>
      <w:spacing w:after="200"/>
    </w:pPr>
    <w:rPr>
      <w:b w:val="0"/>
      <w:sz w:val="28"/>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customStyle="1" w:styleId="BodyIndent1">
    <w:name w:val="Body Indent 1"/>
    <w:basedOn w:val="Normal"/>
    <w:qFormat/>
    <w:rsid w:val="003D2DA0"/>
    <w:pPr>
      <w:spacing w:before="240"/>
      <w:ind w:left="851"/>
    </w:pPr>
    <w:rPr>
      <w:rFonts w:ascii="Arial" w:eastAsia="Times New Roman" w:hAnsi="Arial" w:cs="Arial"/>
      <w:sz w:val="20"/>
      <w:szCs w:val="20"/>
      <w:lang w:eastAsia="en-AU"/>
    </w:rPr>
  </w:style>
  <w:style w:type="paragraph" w:customStyle="1" w:styleId="BodyIndent2">
    <w:name w:val="Body Indent 2"/>
    <w:basedOn w:val="Normal"/>
    <w:qFormat/>
    <w:rsid w:val="003D2DA0"/>
    <w:pPr>
      <w:spacing w:before="240"/>
      <w:ind w:left="1701"/>
    </w:pPr>
    <w:rPr>
      <w:rFonts w:ascii="Arial" w:eastAsia="Times New Roman" w:hAnsi="Arial" w:cs="Arial"/>
      <w:sz w:val="20"/>
      <w:szCs w:val="20"/>
      <w:lang w:eastAsia="en-AU"/>
    </w:rPr>
  </w:style>
  <w:style w:type="paragraph" w:customStyle="1" w:styleId="Bullet1">
    <w:name w:val="Bullet1"/>
    <w:basedOn w:val="Normal"/>
    <w:qFormat/>
    <w:rsid w:val="003D2DA0"/>
    <w:pPr>
      <w:numPr>
        <w:numId w:val="2"/>
      </w:numPr>
      <w:spacing w:before="240"/>
    </w:pPr>
    <w:rPr>
      <w:rFonts w:ascii="Arial" w:eastAsia="Times New Roman" w:hAnsi="Arial" w:cs="Arial"/>
      <w:sz w:val="20"/>
      <w:szCs w:val="20"/>
      <w:lang w:eastAsia="en-AU"/>
    </w:rPr>
  </w:style>
  <w:style w:type="paragraph" w:customStyle="1" w:styleId="Numpara1">
    <w:name w:val="Numpara1"/>
    <w:basedOn w:val="Normal"/>
    <w:qFormat/>
    <w:rsid w:val="003D2DA0"/>
    <w:pPr>
      <w:numPr>
        <w:numId w:val="3"/>
      </w:numPr>
      <w:spacing w:before="240"/>
    </w:pPr>
    <w:rPr>
      <w:rFonts w:ascii="Arial" w:eastAsia="Times New Roman" w:hAnsi="Arial" w:cs="Arial"/>
      <w:sz w:val="20"/>
      <w:szCs w:val="22"/>
      <w:lang w:eastAsia="en-AU"/>
    </w:rPr>
  </w:style>
  <w:style w:type="paragraph" w:customStyle="1" w:styleId="Numpara2">
    <w:name w:val="Numpara2"/>
    <w:basedOn w:val="Normal"/>
    <w:qFormat/>
    <w:rsid w:val="003D2DA0"/>
    <w:pPr>
      <w:numPr>
        <w:ilvl w:val="1"/>
        <w:numId w:val="3"/>
      </w:numPr>
      <w:spacing w:before="240"/>
    </w:pPr>
    <w:rPr>
      <w:rFonts w:ascii="Arial" w:eastAsia="Times New Roman" w:hAnsi="Arial" w:cs="Arial"/>
      <w:sz w:val="20"/>
      <w:szCs w:val="22"/>
      <w:lang w:eastAsia="en-AU"/>
    </w:rPr>
  </w:style>
  <w:style w:type="paragraph" w:customStyle="1" w:styleId="Numpara3">
    <w:name w:val="Numpara3"/>
    <w:basedOn w:val="Normal"/>
    <w:qFormat/>
    <w:rsid w:val="003D2DA0"/>
    <w:pPr>
      <w:numPr>
        <w:ilvl w:val="2"/>
        <w:numId w:val="3"/>
      </w:numPr>
      <w:spacing w:before="240"/>
    </w:pPr>
    <w:rPr>
      <w:rFonts w:ascii="Arial" w:eastAsia="Times New Roman" w:hAnsi="Arial" w:cs="Arial"/>
      <w:sz w:val="20"/>
      <w:szCs w:val="22"/>
      <w:lang w:eastAsia="en-AU"/>
    </w:rPr>
  </w:style>
  <w:style w:type="paragraph" w:customStyle="1" w:styleId="Numpara4">
    <w:name w:val="Numpara4"/>
    <w:basedOn w:val="Normal"/>
    <w:qFormat/>
    <w:rsid w:val="003D2DA0"/>
    <w:pPr>
      <w:numPr>
        <w:ilvl w:val="3"/>
        <w:numId w:val="3"/>
      </w:numPr>
      <w:spacing w:before="240"/>
    </w:pPr>
    <w:rPr>
      <w:rFonts w:ascii="Arial" w:eastAsia="Times New Roman" w:hAnsi="Arial" w:cs="Arial"/>
      <w:sz w:val="20"/>
      <w:szCs w:val="22"/>
      <w:lang w:eastAsia="en-AU"/>
    </w:rPr>
  </w:style>
  <w:style w:type="character" w:styleId="FootnoteReference">
    <w:name w:val="footnote reference"/>
    <w:uiPriority w:val="99"/>
    <w:semiHidden/>
    <w:rsid w:val="003D2DA0"/>
    <w:rPr>
      <w:vertAlign w:val="superscript"/>
    </w:rPr>
  </w:style>
  <w:style w:type="paragraph" w:styleId="FootnoteText">
    <w:name w:val="footnote text"/>
    <w:basedOn w:val="Normal"/>
    <w:link w:val="FootnoteTextChar"/>
    <w:uiPriority w:val="99"/>
    <w:semiHidden/>
    <w:rsid w:val="003D2DA0"/>
    <w:rPr>
      <w:rFonts w:ascii="Arial" w:eastAsia="Times New Roman" w:hAnsi="Arial"/>
      <w:sz w:val="18"/>
      <w:szCs w:val="20"/>
      <w:lang w:eastAsia="en-AU"/>
    </w:rPr>
  </w:style>
  <w:style w:type="character" w:customStyle="1" w:styleId="FootnoteTextChar">
    <w:name w:val="Footnote Text Char"/>
    <w:basedOn w:val="DefaultParagraphFont"/>
    <w:link w:val="FootnoteText"/>
    <w:uiPriority w:val="99"/>
    <w:semiHidden/>
    <w:rsid w:val="003D2DA0"/>
    <w:rPr>
      <w:rFonts w:ascii="Arial" w:eastAsia="Times New Roman" w:hAnsi="Arial"/>
      <w:sz w:val="18"/>
      <w:lang w:eastAsia="en-AU"/>
    </w:rPr>
  </w:style>
  <w:style w:type="paragraph" w:customStyle="1" w:styleId="MRSCHeading">
    <w:name w:val="MRSC Heading"/>
    <w:basedOn w:val="Normal"/>
    <w:qFormat/>
    <w:rsid w:val="00234DA3"/>
    <w:pPr>
      <w:spacing w:after="220" w:line="360" w:lineRule="auto"/>
      <w:outlineLvl w:val="0"/>
    </w:pPr>
    <w:rPr>
      <w:rFonts w:ascii="Arial" w:eastAsia="Times New Roman" w:hAnsi="Arial" w:cs="Arial"/>
      <w:b/>
      <w:color w:val="792021"/>
      <w:sz w:val="40"/>
      <w:szCs w:val="40"/>
    </w:rPr>
  </w:style>
  <w:style w:type="paragraph" w:customStyle="1" w:styleId="MRSCSubheading">
    <w:name w:val="MRSC Subheading"/>
    <w:basedOn w:val="Header"/>
    <w:qFormat/>
    <w:rsid w:val="00234DA3"/>
    <w:pPr>
      <w:tabs>
        <w:tab w:val="clear" w:pos="4320"/>
        <w:tab w:val="clear" w:pos="8640"/>
        <w:tab w:val="center" w:pos="4153"/>
        <w:tab w:val="right" w:pos="8306"/>
      </w:tabs>
      <w:spacing w:after="220" w:line="360" w:lineRule="auto"/>
      <w:outlineLvl w:val="1"/>
    </w:pPr>
    <w:rPr>
      <w:rFonts w:ascii="Arial" w:eastAsia="Times New Roman" w:hAnsi="Arial" w:cs="Arial"/>
      <w:b/>
      <w:color w:val="792021"/>
      <w:sz w:val="28"/>
      <w:szCs w:val="28"/>
    </w:rPr>
  </w:style>
  <w:style w:type="paragraph" w:customStyle="1" w:styleId="MRSCBodyText">
    <w:name w:val="MRSC Body Text"/>
    <w:basedOn w:val="MRSCBodyTextBold"/>
    <w:qFormat/>
    <w:rsid w:val="008D2218"/>
    <w:pPr>
      <w:spacing w:after="240"/>
    </w:pPr>
    <w:rPr>
      <w:b w:val="0"/>
    </w:rPr>
  </w:style>
  <w:style w:type="paragraph" w:customStyle="1" w:styleId="MRSCCaption">
    <w:name w:val="MRSC Caption"/>
    <w:basedOn w:val="Caption"/>
    <w:qFormat/>
    <w:rsid w:val="00234DA3"/>
    <w:pPr>
      <w:spacing w:after="220"/>
    </w:pPr>
    <w:rPr>
      <w:rFonts w:ascii="Arial" w:eastAsia="Times New Roman" w:hAnsi="Arial"/>
      <w:b/>
      <w:color w:val="auto"/>
      <w:sz w:val="22"/>
      <w:szCs w:val="22"/>
    </w:rPr>
  </w:style>
  <w:style w:type="paragraph" w:customStyle="1" w:styleId="MRSCLists">
    <w:name w:val="MRSC Lists"/>
    <w:basedOn w:val="Header"/>
    <w:qFormat/>
    <w:rsid w:val="00494258"/>
    <w:pPr>
      <w:numPr>
        <w:numId w:val="4"/>
      </w:numPr>
      <w:tabs>
        <w:tab w:val="clear" w:pos="4320"/>
        <w:tab w:val="clear" w:pos="8640"/>
        <w:tab w:val="center" w:pos="4153"/>
        <w:tab w:val="right" w:pos="8306"/>
      </w:tabs>
      <w:spacing w:after="220"/>
      <w:contextualSpacing/>
    </w:pPr>
    <w:rPr>
      <w:rFonts w:ascii="Arial" w:eastAsia="Times New Roman" w:hAnsi="Arial" w:cs="Arial"/>
      <w:sz w:val="22"/>
      <w:szCs w:val="22"/>
    </w:rPr>
  </w:style>
  <w:style w:type="paragraph" w:customStyle="1" w:styleId="MRSCBodyTextBold">
    <w:name w:val="MRSC Body Text Bold"/>
    <w:basedOn w:val="MRSCSubheading"/>
    <w:qFormat/>
    <w:rsid w:val="00D24E5D"/>
    <w:pPr>
      <w:spacing w:line="240" w:lineRule="auto"/>
      <w:outlineLvl w:val="9"/>
    </w:pPr>
    <w:rPr>
      <w:bCs/>
      <w:color w:val="auto"/>
      <w:sz w:val="22"/>
    </w:rPr>
  </w:style>
  <w:style w:type="paragraph" w:customStyle="1" w:styleId="MRSCReference">
    <w:name w:val="MRSC Reference"/>
    <w:basedOn w:val="Header"/>
    <w:qFormat/>
    <w:rsid w:val="00234DA3"/>
    <w:pPr>
      <w:numPr>
        <w:numId w:val="5"/>
      </w:numPr>
      <w:tabs>
        <w:tab w:val="clear" w:pos="4320"/>
        <w:tab w:val="clear" w:pos="8640"/>
        <w:tab w:val="center" w:pos="4153"/>
        <w:tab w:val="right" w:pos="8306"/>
      </w:tabs>
      <w:spacing w:after="220" w:line="360" w:lineRule="auto"/>
      <w:ind w:left="1077" w:hanging="357"/>
    </w:pPr>
    <w:rPr>
      <w:rFonts w:ascii="Arial" w:eastAsia="Times New Roman" w:hAnsi="Arial" w:cs="Arial"/>
      <w:sz w:val="22"/>
      <w:szCs w:val="22"/>
    </w:rPr>
  </w:style>
  <w:style w:type="paragraph" w:styleId="Caption">
    <w:name w:val="caption"/>
    <w:basedOn w:val="Normal"/>
    <w:next w:val="Normal"/>
    <w:uiPriority w:val="35"/>
    <w:semiHidden/>
    <w:unhideWhenUsed/>
    <w:qFormat/>
    <w:rsid w:val="003D2DA0"/>
    <w:pPr>
      <w:spacing w:after="200"/>
    </w:pPr>
    <w:rPr>
      <w:i/>
      <w:iCs/>
      <w:color w:val="1F497D" w:themeColor="text2"/>
      <w:sz w:val="18"/>
      <w:szCs w:val="18"/>
    </w:rPr>
  </w:style>
  <w:style w:type="table" w:styleId="TableGrid">
    <w:name w:val="Table Grid"/>
    <w:basedOn w:val="TableNormal"/>
    <w:uiPriority w:val="39"/>
    <w:rsid w:val="00320E3B"/>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SCNumber">
    <w:name w:val="MRSC Number"/>
    <w:basedOn w:val="Header"/>
    <w:qFormat/>
    <w:rsid w:val="00234DA3"/>
    <w:pPr>
      <w:numPr>
        <w:numId w:val="6"/>
      </w:numPr>
      <w:tabs>
        <w:tab w:val="clear" w:pos="4320"/>
        <w:tab w:val="clear" w:pos="8640"/>
        <w:tab w:val="center" w:pos="4153"/>
        <w:tab w:val="right" w:pos="8306"/>
      </w:tabs>
      <w:spacing w:after="220" w:line="360" w:lineRule="auto"/>
    </w:pPr>
    <w:rPr>
      <w:rFonts w:ascii="Arial" w:eastAsia="Times New Roman" w:hAnsi="Arial" w:cs="Arial"/>
      <w:sz w:val="22"/>
      <w:szCs w:val="22"/>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E81B30"/>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link w:val="ListParagraph"/>
    <w:uiPriority w:val="34"/>
    <w:qFormat/>
    <w:locked/>
    <w:rsid w:val="00E81B30"/>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rsid w:val="00E81B30"/>
    <w:rPr>
      <w:color w:val="0000FF" w:themeColor="hyperlink"/>
      <w:u w:val="single"/>
    </w:rPr>
  </w:style>
  <w:style w:type="character" w:styleId="CommentReference">
    <w:name w:val="annotation reference"/>
    <w:basedOn w:val="DefaultParagraphFont"/>
    <w:uiPriority w:val="99"/>
    <w:semiHidden/>
    <w:unhideWhenUsed/>
    <w:rsid w:val="00E81B30"/>
    <w:rPr>
      <w:sz w:val="16"/>
      <w:szCs w:val="16"/>
    </w:rPr>
  </w:style>
  <w:style w:type="paragraph" w:styleId="CommentText">
    <w:name w:val="annotation text"/>
    <w:basedOn w:val="Normal"/>
    <w:link w:val="CommentTextChar"/>
    <w:uiPriority w:val="99"/>
    <w:unhideWhenUsed/>
    <w:rsid w:val="00E81B30"/>
    <w:pPr>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E81B30"/>
    <w:rPr>
      <w:rFonts w:asciiTheme="minorHAnsi" w:eastAsiaTheme="minorHAnsi" w:hAnsiTheme="minorHAnsi" w:cstheme="minorBidi"/>
      <w:lang w:val="en-GB" w:eastAsia="en-US"/>
    </w:rPr>
  </w:style>
  <w:style w:type="paragraph" w:styleId="NormalWeb">
    <w:name w:val="Normal (Web)"/>
    <w:basedOn w:val="Normal"/>
    <w:uiPriority w:val="99"/>
    <w:unhideWhenUsed/>
    <w:rsid w:val="00E81B30"/>
    <w:pPr>
      <w:spacing w:before="100" w:beforeAutospacing="1" w:after="100" w:afterAutospacing="1"/>
    </w:pPr>
    <w:rPr>
      <w:rFonts w:eastAsia="Times New Roman"/>
      <w:lang w:val="en-GB" w:eastAsia="en-GB"/>
    </w:rPr>
  </w:style>
  <w:style w:type="character" w:customStyle="1" w:styleId="Heading3Char">
    <w:name w:val="Heading 3 Char"/>
    <w:basedOn w:val="DefaultParagraphFont"/>
    <w:link w:val="Heading3"/>
    <w:uiPriority w:val="9"/>
    <w:semiHidden/>
    <w:rsid w:val="00E81B30"/>
    <w:rPr>
      <w:rFonts w:asciiTheme="majorHAnsi" w:eastAsiaTheme="majorEastAsia" w:hAnsiTheme="majorHAnsi" w:cstheme="majorBidi"/>
      <w:color w:val="243F60" w:themeColor="accent1" w:themeShade="7F"/>
      <w:sz w:val="24"/>
      <w:szCs w:val="24"/>
      <w:lang w:eastAsia="en-US"/>
    </w:rPr>
  </w:style>
  <w:style w:type="paragraph" w:styleId="TOC1">
    <w:name w:val="toc 1"/>
    <w:basedOn w:val="Normal"/>
    <w:next w:val="Normal"/>
    <w:autoRedefine/>
    <w:uiPriority w:val="39"/>
    <w:unhideWhenUsed/>
    <w:rsid w:val="00E81B30"/>
    <w:pPr>
      <w:spacing w:after="100"/>
    </w:pPr>
    <w:rPr>
      <w:rFonts w:ascii="Arial" w:hAnsi="Arial"/>
      <w:b/>
    </w:rPr>
  </w:style>
  <w:style w:type="character" w:customStyle="1" w:styleId="Heading4Char">
    <w:name w:val="Heading 4 Char"/>
    <w:basedOn w:val="DefaultParagraphFont"/>
    <w:link w:val="Heading4"/>
    <w:uiPriority w:val="9"/>
    <w:semiHidden/>
    <w:rsid w:val="00E81B30"/>
    <w:rPr>
      <w:rFonts w:asciiTheme="majorHAnsi" w:eastAsiaTheme="majorEastAsia" w:hAnsiTheme="majorHAnsi" w:cstheme="majorBidi"/>
      <w:i/>
      <w:iCs/>
      <w:color w:val="365F91" w:themeColor="accent1" w:themeShade="BF"/>
      <w:sz w:val="24"/>
      <w:szCs w:val="24"/>
      <w:lang w:eastAsia="en-US"/>
    </w:rPr>
  </w:style>
  <w:style w:type="paragraph" w:styleId="TOCHeading">
    <w:name w:val="TOC Heading"/>
    <w:basedOn w:val="Heading1"/>
    <w:next w:val="Normal"/>
    <w:uiPriority w:val="39"/>
    <w:unhideWhenUsed/>
    <w:qFormat/>
    <w:rsid w:val="00E81B30"/>
    <w:pPr>
      <w:spacing w:before="240" w:line="259" w:lineRule="auto"/>
      <w:outlineLvl w:val="9"/>
    </w:pPr>
    <w:rPr>
      <w:b w:val="0"/>
      <w:bCs w:val="0"/>
      <w:color w:val="365F91" w:themeColor="accent1" w:themeShade="BF"/>
      <w:lang w:val="en-US"/>
    </w:rPr>
  </w:style>
  <w:style w:type="character" w:styleId="FollowedHyperlink">
    <w:name w:val="FollowedHyperlink"/>
    <w:basedOn w:val="DefaultParagraphFont"/>
    <w:uiPriority w:val="99"/>
    <w:semiHidden/>
    <w:unhideWhenUsed/>
    <w:rsid w:val="008F5F06"/>
    <w:rPr>
      <w:color w:val="800080" w:themeColor="followedHyperlink"/>
      <w:u w:val="single"/>
    </w:rPr>
  </w:style>
  <w:style w:type="paragraph" w:styleId="TOC2">
    <w:name w:val="toc 2"/>
    <w:basedOn w:val="Normal"/>
    <w:next w:val="Normal"/>
    <w:autoRedefine/>
    <w:uiPriority w:val="39"/>
    <w:unhideWhenUsed/>
    <w:rsid w:val="00E81B30"/>
    <w:pPr>
      <w:spacing w:after="100"/>
      <w:ind w:left="240"/>
    </w:pPr>
    <w:rPr>
      <w:rFonts w:ascii="Arial" w:hAnsi="Arial"/>
    </w:rPr>
  </w:style>
  <w:style w:type="paragraph" w:styleId="CommentSubject">
    <w:name w:val="annotation subject"/>
    <w:basedOn w:val="CommentText"/>
    <w:next w:val="CommentText"/>
    <w:link w:val="CommentSubjectChar"/>
    <w:uiPriority w:val="99"/>
    <w:semiHidden/>
    <w:unhideWhenUsed/>
    <w:rsid w:val="008D2218"/>
    <w:pPr>
      <w:spacing w:after="0"/>
    </w:pPr>
    <w:rPr>
      <w:rFonts w:ascii="Times New Roman" w:eastAsiaTheme="minorEastAsia" w:hAnsi="Times New Roman" w:cs="Times New Roman"/>
      <w:b/>
      <w:bCs/>
      <w:lang w:val="en-AU"/>
    </w:rPr>
  </w:style>
  <w:style w:type="character" w:customStyle="1" w:styleId="CommentSubjectChar">
    <w:name w:val="Comment Subject Char"/>
    <w:basedOn w:val="CommentTextChar"/>
    <w:link w:val="CommentSubject"/>
    <w:uiPriority w:val="99"/>
    <w:semiHidden/>
    <w:rsid w:val="008D2218"/>
    <w:rPr>
      <w:rFonts w:asciiTheme="minorHAnsi" w:eastAsiaTheme="minorHAnsi" w:hAnsiTheme="minorHAnsi" w:cstheme="minorBidi"/>
      <w:b/>
      <w:bCs/>
      <w:lang w:val="en-GB" w:eastAsia="en-US"/>
    </w:rPr>
  </w:style>
  <w:style w:type="paragraph" w:styleId="Revision">
    <w:name w:val="Revision"/>
    <w:hidden/>
    <w:uiPriority w:val="99"/>
    <w:semiHidden/>
    <w:rsid w:val="001269CD"/>
    <w:rPr>
      <w:sz w:val="24"/>
      <w:szCs w:val="24"/>
      <w:lang w:eastAsia="en-US"/>
    </w:rPr>
  </w:style>
  <w:style w:type="paragraph" w:styleId="TOC3">
    <w:name w:val="toc 3"/>
    <w:basedOn w:val="Normal"/>
    <w:next w:val="Normal"/>
    <w:autoRedefine/>
    <w:uiPriority w:val="39"/>
    <w:unhideWhenUsed/>
    <w:rsid w:val="00B254C3"/>
    <w:pPr>
      <w:spacing w:after="100" w:line="259" w:lineRule="auto"/>
      <w:ind w:left="440"/>
    </w:pPr>
    <w:rPr>
      <w:rFonts w:asciiTheme="minorHAnsi" w:hAnsiTheme="minorHAnsi"/>
      <w:sz w:val="22"/>
      <w:szCs w:val="22"/>
      <w:lang w:eastAsia="en-AU"/>
    </w:rPr>
  </w:style>
  <w:style w:type="character" w:styleId="Mention">
    <w:name w:val="Mention"/>
    <w:basedOn w:val="DefaultParagraphFont"/>
    <w:uiPriority w:val="99"/>
    <w:unhideWhenUsed/>
    <w:rsid w:val="008115AA"/>
    <w:rPr>
      <w:color w:val="2B579A"/>
      <w:shd w:val="clear" w:color="auto" w:fill="E6E6E6"/>
    </w:rPr>
  </w:style>
  <w:style w:type="character" w:customStyle="1" w:styleId="normaltextrun">
    <w:name w:val="normaltextrun"/>
    <w:basedOn w:val="DefaultParagraphFont"/>
    <w:rsid w:val="00BA20C3"/>
  </w:style>
  <w:style w:type="character" w:customStyle="1" w:styleId="eop">
    <w:name w:val="eop"/>
    <w:basedOn w:val="DefaultParagraphFont"/>
    <w:rsid w:val="00BA20C3"/>
  </w:style>
  <w:style w:type="character" w:styleId="UnresolvedMention">
    <w:name w:val="Unresolved Mention"/>
    <w:basedOn w:val="DefaultParagraphFont"/>
    <w:uiPriority w:val="99"/>
    <w:semiHidden/>
    <w:unhideWhenUsed/>
    <w:rsid w:val="009B106C"/>
    <w:rPr>
      <w:color w:val="605E5C"/>
      <w:shd w:val="clear" w:color="auto" w:fill="E1DFDD"/>
    </w:rPr>
  </w:style>
  <w:style w:type="character" w:customStyle="1" w:styleId="cf01">
    <w:name w:val="cf01"/>
    <w:basedOn w:val="DefaultParagraphFont"/>
    <w:rsid w:val="00DD1B8A"/>
    <w:rPr>
      <w:rFonts w:ascii="Segoe UI" w:hAnsi="Segoe UI" w:cs="Segoe UI" w:hint="default"/>
      <w:sz w:val="18"/>
      <w:szCs w:val="18"/>
    </w:rPr>
  </w:style>
  <w:style w:type="paragraph" w:customStyle="1" w:styleId="xmsonormal">
    <w:name w:val="x_msonormal"/>
    <w:basedOn w:val="Normal"/>
    <w:rsid w:val="0067329C"/>
    <w:pPr>
      <w:spacing w:before="100" w:beforeAutospacing="1" w:after="100" w:afterAutospacing="1"/>
    </w:pPr>
    <w:rPr>
      <w:rFonts w:eastAsia="Times New Roman"/>
      <w:lang w:eastAsia="en-AU"/>
    </w:rPr>
  </w:style>
  <w:style w:type="table" w:customStyle="1" w:styleId="TableGrid1">
    <w:name w:val="Table Grid1"/>
    <w:basedOn w:val="TableNormal"/>
    <w:next w:val="TableGrid"/>
    <w:uiPriority w:val="39"/>
    <w:rsid w:val="00E11BE7"/>
    <w:rPr>
      <w:rFonts w:eastAsia="Times New Roman"/>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7038">
      <w:bodyDiv w:val="1"/>
      <w:marLeft w:val="0"/>
      <w:marRight w:val="0"/>
      <w:marTop w:val="0"/>
      <w:marBottom w:val="0"/>
      <w:divBdr>
        <w:top w:val="none" w:sz="0" w:space="0" w:color="auto"/>
        <w:left w:val="none" w:sz="0" w:space="0" w:color="auto"/>
        <w:bottom w:val="none" w:sz="0" w:space="0" w:color="auto"/>
        <w:right w:val="none" w:sz="0" w:space="0" w:color="auto"/>
      </w:divBdr>
    </w:div>
    <w:div w:id="270673667">
      <w:bodyDiv w:val="1"/>
      <w:marLeft w:val="0"/>
      <w:marRight w:val="0"/>
      <w:marTop w:val="0"/>
      <w:marBottom w:val="0"/>
      <w:divBdr>
        <w:top w:val="none" w:sz="0" w:space="0" w:color="auto"/>
        <w:left w:val="none" w:sz="0" w:space="0" w:color="auto"/>
        <w:bottom w:val="none" w:sz="0" w:space="0" w:color="auto"/>
        <w:right w:val="none" w:sz="0" w:space="0" w:color="auto"/>
      </w:divBdr>
      <w:divsChild>
        <w:div w:id="555630928">
          <w:marLeft w:val="0"/>
          <w:marRight w:val="0"/>
          <w:marTop w:val="0"/>
          <w:marBottom w:val="0"/>
          <w:divBdr>
            <w:top w:val="none" w:sz="0" w:space="0" w:color="auto"/>
            <w:left w:val="none" w:sz="0" w:space="0" w:color="auto"/>
            <w:bottom w:val="none" w:sz="0" w:space="0" w:color="auto"/>
            <w:right w:val="none" w:sz="0" w:space="0" w:color="auto"/>
          </w:divBdr>
        </w:div>
        <w:div w:id="1016349507">
          <w:marLeft w:val="0"/>
          <w:marRight w:val="0"/>
          <w:marTop w:val="0"/>
          <w:marBottom w:val="0"/>
          <w:divBdr>
            <w:top w:val="none" w:sz="0" w:space="0" w:color="auto"/>
            <w:left w:val="none" w:sz="0" w:space="0" w:color="auto"/>
            <w:bottom w:val="none" w:sz="0" w:space="0" w:color="auto"/>
            <w:right w:val="none" w:sz="0" w:space="0" w:color="auto"/>
          </w:divBdr>
        </w:div>
        <w:div w:id="1132136680">
          <w:marLeft w:val="0"/>
          <w:marRight w:val="0"/>
          <w:marTop w:val="0"/>
          <w:marBottom w:val="0"/>
          <w:divBdr>
            <w:top w:val="none" w:sz="0" w:space="0" w:color="auto"/>
            <w:left w:val="none" w:sz="0" w:space="0" w:color="auto"/>
            <w:bottom w:val="none" w:sz="0" w:space="0" w:color="auto"/>
            <w:right w:val="none" w:sz="0" w:space="0" w:color="auto"/>
          </w:divBdr>
        </w:div>
        <w:div w:id="1723559290">
          <w:marLeft w:val="0"/>
          <w:marRight w:val="0"/>
          <w:marTop w:val="0"/>
          <w:marBottom w:val="0"/>
          <w:divBdr>
            <w:top w:val="none" w:sz="0" w:space="0" w:color="auto"/>
            <w:left w:val="none" w:sz="0" w:space="0" w:color="auto"/>
            <w:bottom w:val="none" w:sz="0" w:space="0" w:color="auto"/>
            <w:right w:val="none" w:sz="0" w:space="0" w:color="auto"/>
          </w:divBdr>
        </w:div>
        <w:div w:id="1831752613">
          <w:marLeft w:val="0"/>
          <w:marRight w:val="0"/>
          <w:marTop w:val="0"/>
          <w:marBottom w:val="0"/>
          <w:divBdr>
            <w:top w:val="none" w:sz="0" w:space="0" w:color="auto"/>
            <w:left w:val="none" w:sz="0" w:space="0" w:color="auto"/>
            <w:bottom w:val="none" w:sz="0" w:space="0" w:color="auto"/>
            <w:right w:val="none" w:sz="0" w:space="0" w:color="auto"/>
          </w:divBdr>
        </w:div>
        <w:div w:id="2007856824">
          <w:marLeft w:val="0"/>
          <w:marRight w:val="0"/>
          <w:marTop w:val="0"/>
          <w:marBottom w:val="0"/>
          <w:divBdr>
            <w:top w:val="none" w:sz="0" w:space="0" w:color="auto"/>
            <w:left w:val="none" w:sz="0" w:space="0" w:color="auto"/>
            <w:bottom w:val="none" w:sz="0" w:space="0" w:color="auto"/>
            <w:right w:val="none" w:sz="0" w:space="0" w:color="auto"/>
          </w:divBdr>
        </w:div>
        <w:div w:id="2127653228">
          <w:marLeft w:val="0"/>
          <w:marRight w:val="0"/>
          <w:marTop w:val="0"/>
          <w:marBottom w:val="0"/>
          <w:divBdr>
            <w:top w:val="none" w:sz="0" w:space="0" w:color="auto"/>
            <w:left w:val="none" w:sz="0" w:space="0" w:color="auto"/>
            <w:bottom w:val="none" w:sz="0" w:space="0" w:color="auto"/>
            <w:right w:val="none" w:sz="0" w:space="0" w:color="auto"/>
          </w:divBdr>
        </w:div>
      </w:divsChild>
    </w:div>
    <w:div w:id="567882850">
      <w:bodyDiv w:val="1"/>
      <w:marLeft w:val="0"/>
      <w:marRight w:val="0"/>
      <w:marTop w:val="0"/>
      <w:marBottom w:val="0"/>
      <w:divBdr>
        <w:top w:val="none" w:sz="0" w:space="0" w:color="auto"/>
        <w:left w:val="none" w:sz="0" w:space="0" w:color="auto"/>
        <w:bottom w:val="none" w:sz="0" w:space="0" w:color="auto"/>
        <w:right w:val="none" w:sz="0" w:space="0" w:color="auto"/>
      </w:divBdr>
    </w:div>
    <w:div w:id="570119667">
      <w:bodyDiv w:val="1"/>
      <w:marLeft w:val="0"/>
      <w:marRight w:val="0"/>
      <w:marTop w:val="0"/>
      <w:marBottom w:val="0"/>
      <w:divBdr>
        <w:top w:val="none" w:sz="0" w:space="0" w:color="auto"/>
        <w:left w:val="none" w:sz="0" w:space="0" w:color="auto"/>
        <w:bottom w:val="none" w:sz="0" w:space="0" w:color="auto"/>
        <w:right w:val="none" w:sz="0" w:space="0" w:color="auto"/>
      </w:divBdr>
    </w:div>
    <w:div w:id="659582453">
      <w:bodyDiv w:val="1"/>
      <w:marLeft w:val="0"/>
      <w:marRight w:val="0"/>
      <w:marTop w:val="0"/>
      <w:marBottom w:val="0"/>
      <w:divBdr>
        <w:top w:val="none" w:sz="0" w:space="0" w:color="auto"/>
        <w:left w:val="none" w:sz="0" w:space="0" w:color="auto"/>
        <w:bottom w:val="none" w:sz="0" w:space="0" w:color="auto"/>
        <w:right w:val="none" w:sz="0" w:space="0" w:color="auto"/>
      </w:divBdr>
    </w:div>
    <w:div w:id="738945917">
      <w:bodyDiv w:val="1"/>
      <w:marLeft w:val="0"/>
      <w:marRight w:val="0"/>
      <w:marTop w:val="0"/>
      <w:marBottom w:val="0"/>
      <w:divBdr>
        <w:top w:val="none" w:sz="0" w:space="0" w:color="auto"/>
        <w:left w:val="none" w:sz="0" w:space="0" w:color="auto"/>
        <w:bottom w:val="none" w:sz="0" w:space="0" w:color="auto"/>
        <w:right w:val="none" w:sz="0" w:space="0" w:color="auto"/>
      </w:divBdr>
    </w:div>
    <w:div w:id="953055538">
      <w:bodyDiv w:val="1"/>
      <w:marLeft w:val="0"/>
      <w:marRight w:val="0"/>
      <w:marTop w:val="0"/>
      <w:marBottom w:val="0"/>
      <w:divBdr>
        <w:top w:val="none" w:sz="0" w:space="0" w:color="auto"/>
        <w:left w:val="none" w:sz="0" w:space="0" w:color="auto"/>
        <w:bottom w:val="none" w:sz="0" w:space="0" w:color="auto"/>
        <w:right w:val="none" w:sz="0" w:space="0" w:color="auto"/>
      </w:divBdr>
    </w:div>
    <w:div w:id="978808233">
      <w:bodyDiv w:val="1"/>
      <w:marLeft w:val="0"/>
      <w:marRight w:val="0"/>
      <w:marTop w:val="0"/>
      <w:marBottom w:val="0"/>
      <w:divBdr>
        <w:top w:val="none" w:sz="0" w:space="0" w:color="auto"/>
        <w:left w:val="none" w:sz="0" w:space="0" w:color="auto"/>
        <w:bottom w:val="none" w:sz="0" w:space="0" w:color="auto"/>
        <w:right w:val="none" w:sz="0" w:space="0" w:color="auto"/>
      </w:divBdr>
    </w:div>
    <w:div w:id="2128771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rsc.vic.gov.au/About-Council/Our-Council/Strategies-Plans/Youth-Strategy-2018%E2%80%932028"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mrsc.vic.gov.au/About-Council/Our-Council/Strategies-Plans/Municipal-Early-Years-Plan-2021-2025-CREA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rsc.vic.gov.au/About-Council/Our-Council/Strategies-Plans/Positive-Ageing-Plan"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mrsc.vic.gov.au/About-Council/Our-Council/Strategies-Plans/Disability-Action-Plan-2021-2025"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www.mrsc.vic.gov.au/About-Council/Our-Council/Strategies-Plans/Municipal-Public-Health-and-Wellbeing-Plan-2021-2025" TargetMode="External"/><Relationship Id="rId14" Type="http://schemas.openxmlformats.org/officeDocument/2006/relationships/hyperlink" Target="https://www.mrsc.vic.gov.au/About-Council/Our-Council/Strategies-Plans/Arts-and-Culture-Strategy-2018-2028"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35FE608-619B-4372-9BBA-DC3A4BE86C36}">
  <ds:schemaRefs>
    <ds:schemaRef ds:uri="http://schemas.openxmlformats.org/officeDocument/2006/bibliography"/>
  </ds:schemaRefs>
</ds:datastoreItem>
</file>

<file path=customXml/itemProps2.xml><?xml version="1.0" encoding="utf-8"?>
<ds:datastoreItem xmlns:ds="http://schemas.openxmlformats.org/officeDocument/2006/customXml" ds:itemID="{A762879B-771D-48B8-8FE8-DACE2D18B8B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2850</Words>
  <Characters>17048</Characters>
  <Application>Microsoft Office Word</Application>
  <DocSecurity>0</DocSecurity>
  <Lines>426</Lines>
  <Paragraphs>191</Paragraphs>
  <ScaleCrop>false</ScaleCrop>
  <Company/>
  <LinksUpToDate>false</LinksUpToDate>
  <CharactersWithSpaces>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Stevens</dc:creator>
  <cp:keywords/>
  <dc:description/>
  <cp:lastModifiedBy>Jayde McBurnie</cp:lastModifiedBy>
  <cp:revision>3</cp:revision>
  <cp:lastPrinted>2024-10-24T22:33:00Z</cp:lastPrinted>
  <dcterms:created xsi:type="dcterms:W3CDTF">2024-10-24T22:25:00Z</dcterms:created>
  <dcterms:modified xsi:type="dcterms:W3CDTF">2024-10-24T22:33:00Z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5d4fa54f3685f792ba58b436b11e1711c5cbe6510cc967e3aaf7d9b2f946dee6</vt:lpwstr>
  </property>
</Properties>
</file>